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74" w:rsidRPr="007E0106" w:rsidRDefault="00322574" w:rsidP="007E0106">
      <w:pPr>
        <w:spacing w:after="0" w:line="240" w:lineRule="auto"/>
        <w:rPr>
          <w:rFonts w:ascii="Arial Narrow" w:hAnsi="Arial Narrow"/>
          <w:b/>
          <w:u w:val="single"/>
        </w:rPr>
      </w:pPr>
      <w:r w:rsidRPr="007E0106">
        <w:rPr>
          <w:rFonts w:ascii="Arial Narrow" w:hAnsi="Arial Narrow"/>
          <w:b/>
          <w:u w:val="single"/>
        </w:rPr>
        <w:t xml:space="preserve">COMPLETENESS OF ENTRIES AND DISQUALIFICATIONS </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Applicants can apply only once for an initiative /project/</w:t>
      </w:r>
      <w:r w:rsidR="00710AF4" w:rsidRPr="007E0106">
        <w:rPr>
          <w:rFonts w:ascii="Arial Narrow" w:hAnsi="Arial Narrow"/>
        </w:rPr>
        <w:t>gem/</w:t>
      </w:r>
      <w:r w:rsidRPr="007E0106">
        <w:rPr>
          <w:rFonts w:ascii="Arial Narrow" w:hAnsi="Arial Narrow"/>
        </w:rPr>
        <w:t>jewellery in a respective category. A separate form must be used in case a sister concern of the organization is participating</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Application forms must be filled in English only</w:t>
      </w:r>
    </w:p>
    <w:p w:rsidR="008B5CC2"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 xml:space="preserve">The application form needs to be complete in all respects </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 xml:space="preserve">Disqualification of entries is at the sole discretion of jury, on a case-by-case basis. The said disqualification will be as per the rules and regulations defined for the awards. </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 xml:space="preserve">If at any time, any information provided by an applicant is found to be incorrect in any manner, then the applicant will be disqualified from the awards </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If after the conclusion of the awards ceremony, any information provided by any applicant is found to be incorrect in any manner, then the applicant will be liable to return the award/ award money provided to the applicant under these awards</w:t>
      </w:r>
    </w:p>
    <w:p w:rsidR="00322574" w:rsidRPr="007E0106" w:rsidRDefault="00322574" w:rsidP="007E0106">
      <w:pPr>
        <w:pStyle w:val="ListParagraph"/>
        <w:numPr>
          <w:ilvl w:val="0"/>
          <w:numId w:val="4"/>
        </w:numPr>
        <w:spacing w:after="0" w:line="240" w:lineRule="auto"/>
        <w:jc w:val="both"/>
        <w:rPr>
          <w:rFonts w:ascii="Arial Narrow" w:hAnsi="Arial Narrow"/>
        </w:rPr>
      </w:pPr>
      <w:r w:rsidRPr="007E0106">
        <w:rPr>
          <w:rFonts w:ascii="Arial Narrow" w:hAnsi="Arial Narrow"/>
        </w:rPr>
        <w:t>Determination of whether information provided by the applicant is incorrect or not is at jury’s discretion</w:t>
      </w:r>
    </w:p>
    <w:p w:rsidR="00322574" w:rsidRPr="007E0106" w:rsidRDefault="00322574" w:rsidP="007E0106">
      <w:pPr>
        <w:spacing w:after="0" w:line="240" w:lineRule="auto"/>
        <w:rPr>
          <w:rFonts w:ascii="Arial Narrow" w:hAnsi="Arial Narrow"/>
        </w:rPr>
      </w:pPr>
    </w:p>
    <w:p w:rsidR="00322B00" w:rsidRPr="007E0106" w:rsidRDefault="00322574" w:rsidP="007E0106">
      <w:pPr>
        <w:shd w:val="clear" w:color="auto" w:fill="FFFFFF"/>
        <w:spacing w:after="0" w:line="240" w:lineRule="auto"/>
        <w:jc w:val="center"/>
        <w:outlineLvl w:val="0"/>
        <w:rPr>
          <w:rFonts w:ascii="Arial Narrow" w:hAnsi="Arial Narrow"/>
          <w:b/>
          <w:u w:val="single"/>
        </w:rPr>
      </w:pPr>
      <w:r w:rsidRPr="007E0106">
        <w:rPr>
          <w:rFonts w:ascii="Arial Narrow" w:hAnsi="Arial Narrow"/>
          <w:b/>
          <w:u w:val="single"/>
        </w:rPr>
        <w:t>CALL FOR ENTRIES AND PARTICIPATION</w:t>
      </w:r>
    </w:p>
    <w:p w:rsidR="00322574" w:rsidRPr="007E0106" w:rsidRDefault="00322574" w:rsidP="007E0106">
      <w:pPr>
        <w:shd w:val="clear" w:color="auto" w:fill="FFFFFF"/>
        <w:spacing w:after="0" w:line="240" w:lineRule="auto"/>
        <w:jc w:val="center"/>
        <w:outlineLvl w:val="0"/>
        <w:rPr>
          <w:rFonts w:ascii="Arial Narrow" w:hAnsi="Arial Narrow"/>
          <w:b/>
          <w:u w:val="single"/>
        </w:rPr>
      </w:pPr>
      <w:r w:rsidRPr="007E0106">
        <w:rPr>
          <w:rFonts w:ascii="Arial Narrow" w:hAnsi="Arial Narrow"/>
          <w:b/>
          <w:u w:val="single"/>
        </w:rPr>
        <w:t xml:space="preserve"> </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Applicant can apply for the Awards by submitting the completed application form on </w:t>
      </w:r>
      <w:r w:rsidR="00322B00" w:rsidRPr="007E0106">
        <w:rPr>
          <w:rFonts w:ascii="Arial Narrow" w:hAnsi="Arial Narrow"/>
        </w:rPr>
        <w:t>the website www.worldgem</w:t>
      </w:r>
      <w:r w:rsidRPr="007E0106">
        <w:rPr>
          <w:rFonts w:ascii="Arial Narrow" w:hAnsi="Arial Narrow"/>
        </w:rPr>
        <w:t xml:space="preserve">awards.com </w:t>
      </w:r>
    </w:p>
    <w:p w:rsidR="00322B00" w:rsidRPr="007E0106" w:rsidRDefault="00322B00"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Jury has right to reclassify Application Forms from one award category to another, at its discretion. This is not contestable in any manner</w:t>
      </w:r>
    </w:p>
    <w:p w:rsidR="00035611" w:rsidRDefault="00035611" w:rsidP="007E0106">
      <w:pPr>
        <w:shd w:val="clear" w:color="auto" w:fill="FFFFFF"/>
        <w:spacing w:after="0" w:line="240" w:lineRule="auto"/>
        <w:jc w:val="center"/>
        <w:outlineLvl w:val="0"/>
        <w:rPr>
          <w:rFonts w:ascii="Arial Narrow" w:hAnsi="Arial Narrow"/>
          <w:b/>
          <w:u w:val="single"/>
        </w:rPr>
      </w:pPr>
    </w:p>
    <w:p w:rsidR="00035611" w:rsidRDefault="00035611" w:rsidP="007E0106">
      <w:pPr>
        <w:shd w:val="clear" w:color="auto" w:fill="FFFFFF"/>
        <w:spacing w:after="0" w:line="240" w:lineRule="auto"/>
        <w:jc w:val="center"/>
        <w:outlineLvl w:val="0"/>
        <w:rPr>
          <w:rFonts w:ascii="Arial Narrow" w:hAnsi="Arial Narrow"/>
          <w:b/>
          <w:u w:val="single"/>
        </w:rPr>
      </w:pPr>
    </w:p>
    <w:p w:rsidR="00035611" w:rsidRDefault="00035611" w:rsidP="007E0106">
      <w:pPr>
        <w:shd w:val="clear" w:color="auto" w:fill="FFFFFF"/>
        <w:spacing w:after="0" w:line="240" w:lineRule="auto"/>
        <w:jc w:val="center"/>
        <w:outlineLvl w:val="0"/>
        <w:rPr>
          <w:rFonts w:ascii="Arial Narrow" w:hAnsi="Arial Narrow"/>
          <w:b/>
          <w:u w:val="single"/>
        </w:rPr>
      </w:pPr>
    </w:p>
    <w:p w:rsidR="00322574" w:rsidRPr="007E0106" w:rsidRDefault="00322574" w:rsidP="007E0106">
      <w:pPr>
        <w:shd w:val="clear" w:color="auto" w:fill="FFFFFF"/>
        <w:spacing w:after="0" w:line="240" w:lineRule="auto"/>
        <w:jc w:val="center"/>
        <w:outlineLvl w:val="0"/>
        <w:rPr>
          <w:rFonts w:ascii="Arial Narrow" w:hAnsi="Arial Narrow"/>
          <w:b/>
          <w:u w:val="single"/>
        </w:rPr>
      </w:pPr>
      <w:r w:rsidRPr="007E0106">
        <w:rPr>
          <w:rFonts w:ascii="Arial Narrow" w:hAnsi="Arial Narrow"/>
          <w:b/>
          <w:u w:val="single"/>
        </w:rPr>
        <w:t xml:space="preserve">RECEIPT OF ENTRIES </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 participant can apply for the Awards by logging on to the </w:t>
      </w:r>
      <w:r w:rsidR="00322B00" w:rsidRPr="007E0106">
        <w:rPr>
          <w:rFonts w:ascii="Arial Narrow" w:hAnsi="Arial Narrow"/>
        </w:rPr>
        <w:t>www.worldgemawards.com</w:t>
      </w:r>
      <w:r w:rsidRPr="007E0106">
        <w:rPr>
          <w:rFonts w:ascii="Arial Narrow" w:hAnsi="Arial Narrow"/>
        </w:rPr>
        <w:t xml:space="preserve"> and filling the application form online and attach the supporting documents along with the application form directly on the website </w:t>
      </w:r>
    </w:p>
    <w:p w:rsidR="00322B0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Last date for receiving compl</w:t>
      </w:r>
      <w:r w:rsidR="00322B00" w:rsidRPr="007E0106">
        <w:rPr>
          <w:rFonts w:ascii="Arial Narrow" w:hAnsi="Arial Narrow"/>
        </w:rPr>
        <w:t>eted application forms will display in the website.</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Receipt of application forms after last date of receipt specified may be permitted only at the discretion of the Awards Management</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Awards Management will not be responsible for application forms that are received in an incorrect format / late / corrupt file </w:t>
      </w:r>
      <w:r w:rsidR="00322B00" w:rsidRPr="007E0106">
        <w:rPr>
          <w:rFonts w:ascii="Arial Narrow" w:hAnsi="Arial Narrow"/>
        </w:rPr>
        <w:t>etc.</w:t>
      </w:r>
    </w:p>
    <w:p w:rsidR="00322574" w:rsidRPr="007E0106" w:rsidRDefault="00322574" w:rsidP="007E0106">
      <w:pPr>
        <w:shd w:val="clear" w:color="auto" w:fill="FFFFFF"/>
        <w:spacing w:after="0" w:line="240" w:lineRule="auto"/>
        <w:outlineLvl w:val="0"/>
        <w:rPr>
          <w:rFonts w:ascii="Arial Narrow" w:hAnsi="Arial Narrow"/>
        </w:rPr>
      </w:pPr>
    </w:p>
    <w:p w:rsidR="00322574" w:rsidRPr="007E0106" w:rsidRDefault="00322574"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407A87" w:rsidRDefault="00407A87"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035611" w:rsidRDefault="00035611"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035611" w:rsidRDefault="00035611"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035611" w:rsidRPr="007E0106" w:rsidRDefault="00035611"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407A87" w:rsidRPr="007E0106" w:rsidRDefault="00407A87" w:rsidP="007E0106">
      <w:pPr>
        <w:shd w:val="clear" w:color="auto" w:fill="FFFFFF"/>
        <w:spacing w:after="0" w:line="240" w:lineRule="auto"/>
        <w:outlineLvl w:val="0"/>
        <w:rPr>
          <w:rFonts w:ascii="Arial Narrow" w:eastAsia="Times New Roman" w:hAnsi="Arial Narrow" w:cs="Arial"/>
          <w:b/>
          <w:bCs/>
          <w:color w:val="FF0000"/>
          <w:kern w:val="36"/>
          <w:sz w:val="60"/>
          <w:szCs w:val="60"/>
        </w:rPr>
      </w:pPr>
    </w:p>
    <w:p w:rsidR="00E557D3" w:rsidRDefault="00E557D3" w:rsidP="007E0106">
      <w:pPr>
        <w:shd w:val="clear" w:color="auto" w:fill="FFFFFF"/>
        <w:spacing w:after="0" w:line="240" w:lineRule="auto"/>
        <w:jc w:val="center"/>
        <w:outlineLvl w:val="0"/>
        <w:rPr>
          <w:rFonts w:ascii="Arial Narrow" w:hAnsi="Arial Narrow"/>
          <w:b/>
          <w:u w:val="single"/>
        </w:rPr>
      </w:pPr>
    </w:p>
    <w:p w:rsidR="00A20850" w:rsidRPr="007E0106" w:rsidRDefault="00201498" w:rsidP="007E0106">
      <w:pPr>
        <w:shd w:val="clear" w:color="auto" w:fill="FFFFFF"/>
        <w:spacing w:after="0" w:line="240" w:lineRule="auto"/>
        <w:jc w:val="center"/>
        <w:outlineLvl w:val="0"/>
        <w:rPr>
          <w:rFonts w:ascii="Arial Narrow" w:hAnsi="Arial Narrow"/>
          <w:b/>
          <w:u w:val="single"/>
        </w:rPr>
      </w:pPr>
      <w:r w:rsidRPr="007E0106">
        <w:rPr>
          <w:rFonts w:ascii="Arial Narrow" w:hAnsi="Arial Narrow"/>
          <w:b/>
          <w:u w:val="single"/>
        </w:rPr>
        <w:lastRenderedPageBreak/>
        <w:t>WINNER DECLARATION</w:t>
      </w:r>
    </w:p>
    <w:p w:rsidR="00A20850" w:rsidRPr="007E0106" w:rsidRDefault="00A20850" w:rsidP="007E0106">
      <w:pPr>
        <w:shd w:val="clear" w:color="auto" w:fill="FFFFFF"/>
        <w:spacing w:after="0" w:line="240" w:lineRule="auto"/>
        <w:jc w:val="both"/>
        <w:outlineLvl w:val="0"/>
        <w:rPr>
          <w:rFonts w:ascii="Arial Narrow" w:hAnsi="Arial Narrow"/>
        </w:rPr>
      </w:pP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Awards Management reserves the right to offer or withdraw any of the awards/rewards/gratification/awards as provided herein, at any point of time, including after they have been announced.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shall have the liberty, but not the obligation, to publish information with respect to the submission made by the participants.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Participants declare that the details furnished in the application form and supporting documents submitted for the awards are true, correct, and complete and, wherever required, provided after thorough due diligence and inquiry. In case any of the said information is found to be false or untrue or misleading or misrepresenting, the participant will be liable and accountable for any consequences resulting thereto including indemnifying the Awards Management for any expenses, costs, losses, and damages incurred.</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Participant authorizes the Awards Management to use the content submitted as part of my/our nomination/ participation, in whole or in part and use and display such content and entry, which shall include trade publications, press releases, electronic or social media posting to any website, electronic hyperlinks to the website of the Participant, and/or any other display format selected by the Awards Management during the awards ceremony or at a later point in time as it may deem fit.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may, in its sole discretion, exclude a participant from participating in any part of the Awards on various grounds, which may include without limitation (</w:t>
      </w:r>
      <w:proofErr w:type="spellStart"/>
      <w:r w:rsidRPr="007E0106">
        <w:rPr>
          <w:rFonts w:ascii="Arial Narrow" w:hAnsi="Arial Narrow"/>
        </w:rPr>
        <w:t>i</w:t>
      </w:r>
      <w:proofErr w:type="spellEnd"/>
      <w:r w:rsidRPr="007E0106">
        <w:rPr>
          <w:rFonts w:ascii="Arial Narrow" w:hAnsi="Arial Narrow"/>
        </w:rPr>
        <w:t xml:space="preserve">) circumstances which renders the participant unfit to participate therein; (ii) inability to produce documentation specified proving the identity of the participant; (iii) any other reason that, at their sole discretion, would adversely impact the Award. At no point of time will the Awards Management be obliged to notify unsuccessful Participants of its decision </w:t>
      </w:r>
    </w:p>
    <w:p w:rsidR="005326B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is not responsible if a call to a winner is not successful due to: </w:t>
      </w:r>
    </w:p>
    <w:p w:rsidR="005326B7" w:rsidRPr="007E0106" w:rsidRDefault="005326B7" w:rsidP="007E0106">
      <w:pPr>
        <w:shd w:val="clear" w:color="auto" w:fill="FFFFFF"/>
        <w:spacing w:after="0" w:line="240" w:lineRule="auto"/>
        <w:jc w:val="both"/>
        <w:outlineLvl w:val="0"/>
        <w:rPr>
          <w:rFonts w:ascii="Arial Narrow" w:hAnsi="Arial Narrow"/>
        </w:rPr>
      </w:pPr>
    </w:p>
    <w:p w:rsidR="005326B7"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 xml:space="preserve">Line being busy </w:t>
      </w:r>
    </w:p>
    <w:p w:rsidR="005326B7"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 xml:space="preserve">Congestion </w:t>
      </w:r>
    </w:p>
    <w:p w:rsidR="005326B7"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No answer received</w:t>
      </w:r>
    </w:p>
    <w:p w:rsidR="005326B7"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Poor call conditions / unclear reception</w:t>
      </w:r>
    </w:p>
    <w:p w:rsidR="005326B7"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 xml:space="preserve">Number engaged </w:t>
      </w:r>
    </w:p>
    <w:p w:rsidR="005326B7" w:rsidRPr="007E0106" w:rsidRDefault="005326B7"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 xml:space="preserve">Call drop </w:t>
      </w:r>
    </w:p>
    <w:p w:rsidR="00A20850" w:rsidRPr="007E0106" w:rsidRDefault="00322574" w:rsidP="007E0106">
      <w:pPr>
        <w:pStyle w:val="ListParagraph"/>
        <w:numPr>
          <w:ilvl w:val="0"/>
          <w:numId w:val="2"/>
        </w:numPr>
        <w:shd w:val="clear" w:color="auto" w:fill="FFFFFF"/>
        <w:spacing w:after="0" w:line="240" w:lineRule="auto"/>
        <w:jc w:val="both"/>
        <w:outlineLvl w:val="0"/>
        <w:rPr>
          <w:rFonts w:ascii="Arial Narrow" w:hAnsi="Arial Narrow"/>
        </w:rPr>
      </w:pPr>
      <w:r w:rsidRPr="007E0106">
        <w:rPr>
          <w:rFonts w:ascii="Arial Narrow" w:hAnsi="Arial Narrow"/>
        </w:rPr>
        <w:t xml:space="preserve">E-mail not delivered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Other reasons that could render a call unsuccessful or terminate it</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Awards Management further reserves the right to replace, at its discretion, any winner(s) who for any reason fails or is disqualified from or is unable to participate in the Award, with another Participant who should be eligible to be a winner.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will reach out to winners within 30 days from winner declaration to obtain details and documentation, if any, to initiate the registration process for the award, if applicable. The Awards Management will make a maximum of 3 attempts to get in touch with such winner. Failure to contact the winner may result in forfeiture of the award for such participant and the Awards Management may award the same to subsequent eligible participant with highest score. </w:t>
      </w:r>
    </w:p>
    <w:p w:rsidR="00B5386B" w:rsidRPr="007E0106" w:rsidRDefault="00B5386B" w:rsidP="007E0106">
      <w:pPr>
        <w:shd w:val="clear" w:color="auto" w:fill="FFFFFF"/>
        <w:spacing w:after="0" w:line="240" w:lineRule="auto"/>
        <w:jc w:val="both"/>
        <w:outlineLvl w:val="0"/>
        <w:rPr>
          <w:rFonts w:ascii="Arial Narrow" w:hAnsi="Arial Narrow"/>
        </w:rPr>
      </w:pP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will use the e-mail used to register for the Awards by the participant, to identify the winner of the awards won, if any. Inability on the part of the participant to accordingly show or provide the required identification proof could entitle Awards Management to disqualify the participant from any winnings, if any. </w:t>
      </w:r>
    </w:p>
    <w:p w:rsidR="00370DD9"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shall make all reasonable endeavors to</w:t>
      </w:r>
    </w:p>
    <w:p w:rsidR="00370DD9" w:rsidRPr="007E0106" w:rsidRDefault="00322574" w:rsidP="007E0106">
      <w:pPr>
        <w:pStyle w:val="ListParagraph"/>
        <w:numPr>
          <w:ilvl w:val="0"/>
          <w:numId w:val="3"/>
        </w:numPr>
        <w:shd w:val="clear" w:color="auto" w:fill="FFFFFF"/>
        <w:spacing w:after="0" w:line="240" w:lineRule="auto"/>
        <w:jc w:val="both"/>
        <w:outlineLvl w:val="0"/>
        <w:rPr>
          <w:rFonts w:ascii="Arial Narrow" w:hAnsi="Arial Narrow"/>
        </w:rPr>
      </w:pPr>
      <w:r w:rsidRPr="007E0106">
        <w:rPr>
          <w:rFonts w:ascii="Arial Narrow" w:hAnsi="Arial Narrow"/>
        </w:rPr>
        <w:t xml:space="preserve">enable participant(s) to proceed with participation in the Awards </w:t>
      </w:r>
    </w:p>
    <w:p w:rsidR="00322574" w:rsidRPr="007E0106" w:rsidRDefault="00322574" w:rsidP="007E0106">
      <w:pPr>
        <w:shd w:val="clear" w:color="auto" w:fill="FFFFFF"/>
        <w:spacing w:after="0" w:line="240" w:lineRule="auto"/>
        <w:ind w:left="45"/>
        <w:jc w:val="both"/>
        <w:outlineLvl w:val="0"/>
        <w:rPr>
          <w:rFonts w:ascii="Arial Narrow" w:hAnsi="Arial Narrow"/>
        </w:rPr>
      </w:pPr>
      <w:r w:rsidRPr="007E0106">
        <w:rPr>
          <w:rFonts w:ascii="Arial Narrow" w:hAnsi="Arial Narrow"/>
        </w:rPr>
        <w:t xml:space="preserve">(ii) </w:t>
      </w:r>
      <w:r w:rsidR="006472CD" w:rsidRPr="007E0106">
        <w:rPr>
          <w:rFonts w:ascii="Arial Narrow" w:hAnsi="Arial Narrow"/>
        </w:rPr>
        <w:tab/>
      </w:r>
      <w:proofErr w:type="gramStart"/>
      <w:r w:rsidRPr="007E0106">
        <w:rPr>
          <w:rFonts w:ascii="Arial Narrow" w:hAnsi="Arial Narrow"/>
        </w:rPr>
        <w:t>to</w:t>
      </w:r>
      <w:proofErr w:type="gramEnd"/>
      <w:r w:rsidRPr="007E0106">
        <w:rPr>
          <w:rFonts w:ascii="Arial Narrow" w:hAnsi="Arial Narrow"/>
        </w:rPr>
        <w:t xml:space="preserve"> contact all winner(s) at each relevant</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juncture of the Awards, Awards Management can make no guarantee thereof and Awards Management shall in its sole discretion be entitled to proceed with the next entitled participants who are eligible to be winners under the Terms, in case it is unable to successfully contact and communicate with participants(s)/ winner(s) in terms hereof.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lastRenderedPageBreak/>
        <w:sym w:font="Symbol" w:char="F0B7"/>
      </w:r>
      <w:r w:rsidRPr="007E0106">
        <w:rPr>
          <w:rFonts w:ascii="Arial Narrow" w:hAnsi="Arial Narrow"/>
        </w:rPr>
        <w:t xml:space="preserve"> Awards Management will have no liability to a participant who is unable to take part in the Awards, for whatever reason and Awards Management shall be entitled to disqualify the participant(s) from the Awards, at any time, at the discretion of Awards Management.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further reserves the right to replace, at its discretion, any winner(s) who for any reason fails or is disqualified from or is unable to participate in the Awards, with another participant, notwithstanding that such participant may have been previously eliminated from the Awards and each participant shall agree to collect the award as and when required by Awards Management to do so.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If at any point, it is determined by Awards Management that any person has tampered with the Website, or any data / servers / database / etc. related to the Awards, Awards Management reserves the right at its discretion to revoke or winnings/awards of any such participants and / or initiate litigation as deemed fit and necessary by Awards Management.</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Awards Management will reach out to winners within 30 days from winner declaration to obtain details and documentation, if any, to initiate the registration process for the award, if applicable. Awards Management will determine delivery of the Award in consultation with the other partners of the platform and based on what is made available. Neither Awards Management nor the partners will be responsible should the winners refuse to accept the award as made available.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Winners who have won the awards will receive a communication regarding the awards via email on the registered email id, from the Awards Management, or on the Website. The details will be intimated by Awards Management to each such winner on the email id provided by them at the time of registration on Website, on a best effort basis. Any awards not collected / claimed within 30 days will be forfeited and the winners will be disqualified.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winners, in order to claim/ redeem awards will be required to send attested copies of a valid photo ID proof issued by the Government with address (passport, or any other Government identity proof, etc.)</w:t>
      </w:r>
      <w:r w:rsidR="00B5386B" w:rsidRPr="007E0106">
        <w:rPr>
          <w:rFonts w:ascii="Arial Narrow" w:hAnsi="Arial Narrow"/>
        </w:rPr>
        <w:t>And</w:t>
      </w:r>
      <w:r w:rsidRPr="007E0106">
        <w:rPr>
          <w:rFonts w:ascii="Arial Narrow" w:hAnsi="Arial Narrow"/>
        </w:rPr>
        <w:t xml:space="preserve"> any other documents that will be required within the stipulated time.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winner agrees that the delivery of the award may be delayed as a result of a delay in submission of documents and/ or any force majeure events which are not within the control of Awards Management, including but not limited to the orders/notifications/restrictions/prohibitions by the Government of India/other countries and the respective States/Union Territories, aimed at containment of the spread of COVID19. </w:t>
      </w:r>
    </w:p>
    <w:p w:rsidR="00E747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winners / grand award winner hereby agrees that he/ she shall not hold Awards Management responsible for any delays and/ or disputes and/or claims arising out of the award and shall indemnify the Awards Management against any and all such claims.</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winners hereby agree that any in case of any disputes/ claims arising out of the award, the same shall be addressed directly to the Awards Management</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may refuse to pay the award to the winners in the event of any fraud, dishonesty or non-entitlement on the part of any of such Winner(s) to participate in the Awards, under the Terms.</w:t>
      </w:r>
    </w:p>
    <w:p w:rsidR="00322574" w:rsidRPr="007E0106" w:rsidRDefault="00322574"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hAnsi="Arial Narrow"/>
        </w:rPr>
      </w:pPr>
    </w:p>
    <w:p w:rsidR="00322574"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VALIDITY AND CORRECTNESS OF INFORMATION</w:t>
      </w:r>
    </w:p>
    <w:p w:rsidR="000E6719"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If at any time, including after the conclusion of any of the Award’s ceremonies, any information provided by any Participant, is found to be incorrect in any manner, then the Participant will be liable to be disqualified and / or return the Awards and the monetary emoluments provided to the participant under this Awards, if any. Awards Management may also take penal action against the Participant for providing false information to participate in the Awards </w:t>
      </w:r>
    </w:p>
    <w:p w:rsidR="000E6719"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Determination of whether information provided as fair and accurate rests with the Jury and Awards Management </w:t>
      </w:r>
    </w:p>
    <w:p w:rsidR="000E6719"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has the right to ask for proof of information provided / audit the information provided in the entry form. If such a request is made and the Participant does not agree, the Participant could be disqualified from participation at the Awards </w:t>
      </w:r>
    </w:p>
    <w:p w:rsidR="00322574"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will make calls to the references provided in the application form for verifying the information provided by the applicants in the form</w:t>
      </w:r>
    </w:p>
    <w:p w:rsidR="002149B4" w:rsidRDefault="002149B4" w:rsidP="007E0106">
      <w:pPr>
        <w:shd w:val="clear" w:color="auto" w:fill="FFFFFF"/>
        <w:spacing w:after="0" w:line="240" w:lineRule="auto"/>
        <w:jc w:val="both"/>
        <w:outlineLvl w:val="0"/>
        <w:rPr>
          <w:rFonts w:ascii="Arial Narrow" w:hAnsi="Arial Narrow"/>
        </w:rPr>
      </w:pPr>
    </w:p>
    <w:p w:rsidR="002149B4" w:rsidRPr="007E0106" w:rsidRDefault="002149B4"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hAnsi="Arial Narrow"/>
        </w:rPr>
      </w:pPr>
    </w:p>
    <w:p w:rsidR="00322574"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lastRenderedPageBreak/>
        <w:t xml:space="preserve">PROHIBITED ACTIVITIES </w:t>
      </w:r>
    </w:p>
    <w:p w:rsidR="001E60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Viruses, </w:t>
      </w:r>
      <w:proofErr w:type="spellStart"/>
      <w:proofErr w:type="gramStart"/>
      <w:r w:rsidRPr="007E0106">
        <w:rPr>
          <w:rFonts w:ascii="Arial Narrow" w:hAnsi="Arial Narrow"/>
        </w:rPr>
        <w:t>trojan</w:t>
      </w:r>
      <w:proofErr w:type="spellEnd"/>
      <w:proofErr w:type="gramEnd"/>
      <w:r w:rsidRPr="007E0106">
        <w:rPr>
          <w:rFonts w:ascii="Arial Narrow" w:hAnsi="Arial Narrow"/>
        </w:rPr>
        <w:t xml:space="preserve"> horses, worms, time bombs, corrupted files, malware, spyware, or any other similar software that may damage the operation of another’s computer or property </w:t>
      </w:r>
    </w:p>
    <w:p w:rsidR="009E2411" w:rsidRPr="007E0106" w:rsidRDefault="009E2411" w:rsidP="007E0106">
      <w:pPr>
        <w:shd w:val="clear" w:color="auto" w:fill="FFFFFF"/>
        <w:spacing w:after="0" w:line="240" w:lineRule="auto"/>
        <w:jc w:val="both"/>
        <w:outlineLvl w:val="0"/>
        <w:rPr>
          <w:rFonts w:ascii="Arial Narrow" w:hAnsi="Arial Narrow"/>
        </w:rPr>
      </w:pPr>
    </w:p>
    <w:p w:rsidR="001E60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Using the website in any manner intended to damage, disable, overburden, or impair any server, or the network(s) connected to any server, or interfere with any other party’s use and enjoyment of the site </w:t>
      </w:r>
    </w:p>
    <w:p w:rsidR="009E2411" w:rsidRPr="007E0106" w:rsidRDefault="009E2411" w:rsidP="007E0106">
      <w:pPr>
        <w:shd w:val="clear" w:color="auto" w:fill="FFFFFF"/>
        <w:spacing w:after="0" w:line="240" w:lineRule="auto"/>
        <w:jc w:val="both"/>
        <w:outlineLvl w:val="0"/>
        <w:rPr>
          <w:rFonts w:ascii="Arial Narrow" w:hAnsi="Arial Narrow"/>
        </w:rPr>
      </w:pPr>
    </w:p>
    <w:p w:rsidR="001E608D"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Attempting to gain unauthorized access to the site, other accounts, computer systems or networks connected to any server through hacking, password mining or any other means.</w:t>
      </w:r>
    </w:p>
    <w:p w:rsidR="009E2411" w:rsidRPr="007E0106" w:rsidRDefault="009E2411"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Obtaining or attempting to obtain any materials or information stored on the Site, its servers, or associated computers through any means not intentionally made available through the site</w:t>
      </w:r>
    </w:p>
    <w:p w:rsidR="00322574" w:rsidRPr="007E0106" w:rsidRDefault="00322574" w:rsidP="007E0106">
      <w:pPr>
        <w:shd w:val="clear" w:color="auto" w:fill="FFFFFF"/>
        <w:spacing w:after="0" w:line="240" w:lineRule="auto"/>
        <w:jc w:val="center"/>
        <w:outlineLvl w:val="0"/>
        <w:rPr>
          <w:rFonts w:ascii="Arial Narrow" w:hAnsi="Arial Narrow"/>
        </w:rPr>
      </w:pPr>
    </w:p>
    <w:p w:rsidR="00322574" w:rsidRPr="007E0106" w:rsidRDefault="00322574" w:rsidP="007E0106">
      <w:pPr>
        <w:shd w:val="clear" w:color="auto" w:fill="FFFFFF"/>
        <w:spacing w:after="0" w:line="240" w:lineRule="auto"/>
        <w:jc w:val="center"/>
        <w:outlineLvl w:val="0"/>
        <w:rPr>
          <w:rFonts w:ascii="Arial Narrow" w:hAnsi="Arial Narrow"/>
        </w:rPr>
      </w:pPr>
    </w:p>
    <w:p w:rsidR="00322574"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LIMITATIONS &amp; DISCLAIMERS</w:t>
      </w:r>
    </w:p>
    <w:p w:rsidR="003C2658"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Awards Management will not be responsible for late/ incomplete/ corrupted/ defective entries and/or which cannot be read or viewed for any reason, and such Entries shall stand automatically disqualified. Awards Management shall not be responsible if for any technical, physical or other reasons, the Entry is not received or cannot be read/ viewed/ judged. </w:t>
      </w:r>
    </w:p>
    <w:p w:rsidR="003C2658" w:rsidRPr="007E0106" w:rsidRDefault="003C2658" w:rsidP="007E0106">
      <w:pPr>
        <w:shd w:val="clear" w:color="auto" w:fill="FFFFFF"/>
        <w:spacing w:after="0" w:line="240" w:lineRule="auto"/>
        <w:jc w:val="both"/>
        <w:outlineLvl w:val="0"/>
        <w:rPr>
          <w:rFonts w:ascii="Arial Narrow" w:hAnsi="Arial Narrow"/>
        </w:rPr>
      </w:pPr>
    </w:p>
    <w:p w:rsidR="003C2658"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reserve their right to suspend, cancel or modify, add to, or truncate these Terms &amp; Conditions or Award and/or rules relating thereto at any time without notice. Participants shall periodically check this page for updating of these Terms &amp; Conditions. </w:t>
      </w:r>
    </w:p>
    <w:p w:rsidR="003C2658" w:rsidRPr="007E0106" w:rsidRDefault="003C2658"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gives no warranties in respect of any aspect of the Event or any materials related thereto or offered at the Event and, to the fullest extent possible under the laws governing this Agreement, disclaims all implied warranties, including but not limited to warranties of fitness for a particular purpose, accuracy, timeliness, and merchantability. The Event is provided on an “as-is” basis. Awards Management does not accept any responsibility or liability for reliance by you or any person on any aspect of the Event or any information provided at the Event.</w:t>
      </w:r>
    </w:p>
    <w:p w:rsidR="00322574" w:rsidRPr="007E0106" w:rsidRDefault="00322574" w:rsidP="007E0106">
      <w:pPr>
        <w:shd w:val="clear" w:color="auto" w:fill="FFFFFF"/>
        <w:spacing w:after="0" w:line="240" w:lineRule="auto"/>
        <w:jc w:val="center"/>
        <w:outlineLvl w:val="0"/>
        <w:rPr>
          <w:rFonts w:ascii="Arial Narrow" w:hAnsi="Arial Narrow"/>
        </w:rPr>
      </w:pPr>
    </w:p>
    <w:p w:rsidR="00322574" w:rsidRPr="007E0106" w:rsidRDefault="00A20850" w:rsidP="007E0106">
      <w:pPr>
        <w:shd w:val="clear" w:color="auto" w:fill="FFFFFF"/>
        <w:spacing w:after="0" w:line="240" w:lineRule="auto"/>
        <w:jc w:val="both"/>
        <w:outlineLvl w:val="0"/>
        <w:rPr>
          <w:rFonts w:ascii="Arial Narrow" w:hAnsi="Arial Narrow"/>
          <w:b/>
          <w:u w:val="single"/>
        </w:rPr>
      </w:pPr>
      <w:r w:rsidRPr="007E0106">
        <w:rPr>
          <w:rFonts w:ascii="Arial Narrow" w:hAnsi="Arial Narrow"/>
          <w:b/>
          <w:u w:val="single"/>
        </w:rPr>
        <w:t xml:space="preserve">GENERAL </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Participant agrees that the Participant is legally capable of entering and, if selected, participating in the Awards and agree to the Terms &amp; Conditions</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Participant understands and agrees that merely participating in this Awards does not entitle the Participant to an award or to any other form of consideration </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Participant shall be completely responsible for handling any infringement or alleged infringement and shall indemnify Awards Management from any claims, costs or damages from infringement or alleged infringement of the logo or trademark or the defines of a claim or any costs payable thereof.</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Participants for the purpose of entering the Awards, automatically grants the Awards Management a royalty-free, irrevocable, worldwide, non-transferable, non-exclusive right and license to use and display such entry, for participation in the Awards, and any intellectual property in relation to and arising out of such participation in the Awards and footage thereof, which shall include trade publications, press releases, electronic posting to the Website, the website in any display format selected during the Awards as it deems fit. </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reserve the right to, at its discretion, withdraw or amend or add to the Terms &amp; Conditions of the Awards at any time, with prospective or retrospective effect, and does not take responsibility for any loss or damage that any individual or organization may suffer as a result of participating or attempting to participate in the Awards, the Awards being withdrawn, or its rules amended</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Should a participant wish to withdraw from the Awards, kindly inform the Awards Management in writing on </w:t>
      </w:r>
      <w:hyperlink r:id="rId6" w:history="1">
        <w:r w:rsidR="00557CDB" w:rsidRPr="007E0106">
          <w:rPr>
            <w:rStyle w:val="Hyperlink"/>
            <w:rFonts w:ascii="Arial Narrow" w:hAnsi="Arial Narrow"/>
          </w:rPr>
          <w:t>bwiouk@gmail.com</w:t>
        </w:r>
      </w:hyperlink>
      <w:r w:rsidR="00557CDB" w:rsidRPr="007E0106">
        <w:rPr>
          <w:rFonts w:ascii="Arial Narrow" w:hAnsi="Arial Narrow"/>
        </w:rPr>
        <w:t xml:space="preserve"> </w:t>
      </w:r>
      <w:r w:rsidRPr="007E0106">
        <w:rPr>
          <w:rFonts w:ascii="Arial Narrow" w:hAnsi="Arial Narrow"/>
        </w:rPr>
        <w:t xml:space="preserve"> at any time up to one week prior to the final awards ceremony </w:t>
      </w:r>
    </w:p>
    <w:p w:rsidR="00F57AB1" w:rsidRPr="007E0106" w:rsidRDefault="00322574" w:rsidP="007E0106">
      <w:pPr>
        <w:shd w:val="clear" w:color="auto" w:fill="FFFFFF"/>
        <w:spacing w:after="0" w:line="240" w:lineRule="auto"/>
        <w:outlineLvl w:val="0"/>
        <w:rPr>
          <w:rFonts w:ascii="Arial Narrow" w:hAnsi="Arial Narrow"/>
        </w:rPr>
      </w:pPr>
      <w:r w:rsidRPr="007E0106">
        <w:rPr>
          <w:rFonts w:ascii="Arial Narrow" w:hAnsi="Arial Narrow"/>
        </w:rPr>
        <w:lastRenderedPageBreak/>
        <w:sym w:font="Symbol" w:char="F0B7"/>
      </w:r>
      <w:r w:rsidRPr="007E0106">
        <w:rPr>
          <w:rFonts w:ascii="Arial Narrow" w:hAnsi="Arial Narrow"/>
        </w:rPr>
        <w:t xml:space="preserve"> All disputes relating to or arising out of the Awards s</w:t>
      </w:r>
      <w:r w:rsidR="00557CDB" w:rsidRPr="007E0106">
        <w:rPr>
          <w:rFonts w:ascii="Arial Narrow" w:hAnsi="Arial Narrow"/>
        </w:rPr>
        <w:t>hall be subject to the laws of United Kingdom</w:t>
      </w:r>
      <w:r w:rsidRPr="007E0106">
        <w:rPr>
          <w:rFonts w:ascii="Arial Narrow" w:hAnsi="Arial Narrow"/>
        </w:rPr>
        <w:t xml:space="preserve">, and shall be subject to the exclusive jurisdiction of the courts of competent jurisdiction at </w:t>
      </w:r>
      <w:r w:rsidR="00557CDB" w:rsidRPr="007E0106">
        <w:rPr>
          <w:rFonts w:ascii="Arial Narrow" w:hAnsi="Arial Narrow"/>
        </w:rPr>
        <w:t>London, England.</w:t>
      </w:r>
      <w:r w:rsidRPr="007E0106">
        <w:rPr>
          <w:rFonts w:ascii="Arial Narrow" w:hAnsi="Arial Narrow"/>
        </w:rPr>
        <w:t xml:space="preserve"> </w:t>
      </w: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sym w:font="Symbol" w:char="F0B7"/>
      </w:r>
      <w:r w:rsidRPr="007E0106">
        <w:rPr>
          <w:rFonts w:ascii="Arial Narrow" w:hAnsi="Arial Narrow"/>
        </w:rPr>
        <w:t xml:space="preserve"> In the event these terms and conditions do not cover any question or complaint in relation to the Awards, the same will be concluded on by the Awards </w:t>
      </w:r>
      <w:r w:rsidR="00F57AB1" w:rsidRPr="007E0106">
        <w:rPr>
          <w:rFonts w:ascii="Arial Narrow" w:hAnsi="Arial Narrow"/>
        </w:rPr>
        <w:t>Management (</w:t>
      </w:r>
      <w:r w:rsidRPr="007E0106">
        <w:rPr>
          <w:rFonts w:ascii="Arial Narrow" w:hAnsi="Arial Narrow"/>
        </w:rPr>
        <w:t>for all other issues) or an independent body or legal team as appointed by the Awards Management and deemed necessary</w:t>
      </w:r>
    </w:p>
    <w:p w:rsidR="007E0106" w:rsidRPr="007E0106" w:rsidRDefault="007E0106"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 xml:space="preserve">WEBSITE </w:t>
      </w:r>
    </w:p>
    <w:p w:rsidR="001701C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website is only an informational website </w:t>
      </w:r>
      <w:r w:rsidR="00D52EE2" w:rsidRPr="007E0106">
        <w:rPr>
          <w:rFonts w:ascii="Arial Narrow" w:hAnsi="Arial Narrow"/>
        </w:rPr>
        <w:t>www.worldgem</w:t>
      </w:r>
      <w:r w:rsidRPr="007E0106">
        <w:rPr>
          <w:rFonts w:ascii="Arial Narrow" w:hAnsi="Arial Narrow"/>
        </w:rPr>
        <w:t xml:space="preserve">awards.com/about (the “Website”) for the Awards. The Awards Management is not liable or responsible for any action or decision taken by Participant or anyone acting on Participant’s behalf or under Participant employment or under contract with Participant. The Awards Management shall not be under any obligation to Participant and Participant shall have no obligation or rights in relation to the Awards and shall have no claims whatsoever against the Awards Management relating to the selection process or the running of the Awards </w:t>
      </w:r>
    </w:p>
    <w:p w:rsidR="001701C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shall not be responsible for: </w:t>
      </w:r>
    </w:p>
    <w:p w:rsidR="001701C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w:t>
      </w:r>
      <w:r w:rsidR="001701C0" w:rsidRPr="007E0106">
        <w:rPr>
          <w:rFonts w:ascii="Arial Narrow" w:hAnsi="Arial Narrow"/>
        </w:rPr>
        <w:t>Any</w:t>
      </w:r>
      <w:r w:rsidRPr="007E0106">
        <w:rPr>
          <w:rFonts w:ascii="Arial Narrow" w:hAnsi="Arial Narrow"/>
        </w:rPr>
        <w:t xml:space="preserve"> delivery, failures relating to the registration or uploading videos/presentations. </w:t>
      </w:r>
    </w:p>
    <w:p w:rsidR="00F57AB1"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Any SPAM generated messages as result of Participant accessing the Website. </w:t>
      </w:r>
    </w:p>
    <w:p w:rsidR="001701C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not receiving or rejecting any data. </w:t>
      </w:r>
    </w:p>
    <w:p w:rsidR="001701C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any lost, late, or misdirected computer transmission or network, electronic failures of any kind or any failure to receive entries owing to transmission failures or due to any technical reasons and </w:t>
      </w: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sym w:font="Symbol" w:char="F0B7"/>
      </w:r>
      <w:r w:rsidRPr="007E0106">
        <w:rPr>
          <w:rFonts w:ascii="Arial Narrow" w:hAnsi="Arial Narrow"/>
        </w:rPr>
        <w:t xml:space="preserve"> Other conditions/situations or failures beyond its control.</w:t>
      </w: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 xml:space="preserve">DISCLAIMERS </w:t>
      </w:r>
    </w:p>
    <w:p w:rsidR="00322574" w:rsidRPr="007E0106" w:rsidRDefault="00322574"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Awards Management has no obligation to screen the entry material in advance and is not responsible for monitoring entries for the purpose of preventing violation of intellectual property ownership rights, or violations of any law, rule, or regulation. If the Awards Management is notified of submissions or materials that may not conform to the Rules, it may investigate the allegation and determine in good faith and in its sole discretion whether to eliminate such an entry from consideration. The Awards Management has no liability or responsibility to Participants or other users of the Website for performance or nonperformance of such activities. </w:t>
      </w: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failure to exercise any right shall not be deemed a waiver of any further rights. Awards Management shall not be liable for any failure to perform its obligations where such failure results from any cause beyond Awards Management’s reasonable control. If any provision of this Agreement is found to be unenforceable or invalid, that provision shall be limited or eliminated to the minimum extent necessary for this Agreement to otherwise remain in full force and effect and enforceable. This Agreement is not assignable, transferable or sub-licensable by you except with Awards Management prior written consent. This Agreement shall be governed by the internal laws of the </w:t>
      </w:r>
      <w:r w:rsidR="00AC01D1" w:rsidRPr="007E0106">
        <w:rPr>
          <w:rFonts w:ascii="Arial Narrow" w:hAnsi="Arial Narrow"/>
        </w:rPr>
        <w:t>United Kingdom and</w:t>
      </w:r>
      <w:r w:rsidRPr="007E0106">
        <w:rPr>
          <w:rFonts w:ascii="Arial Narrow" w:hAnsi="Arial Narrow"/>
        </w:rPr>
        <w:t xml:space="preserve"> the parties shall submit to the exclusive jurisdiction of the courts located in </w:t>
      </w:r>
      <w:r w:rsidR="00AC01D1" w:rsidRPr="007E0106">
        <w:rPr>
          <w:rFonts w:ascii="Arial Narrow" w:hAnsi="Arial Narrow"/>
        </w:rPr>
        <w:t>London, England.</w:t>
      </w: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 party that substantially prevails in an action brought under this Agreement is entitled to recover from the other party its reasonable attorneys’ fees and costs. Both parties agree that this Agreement is the complete and exclusive statement of the mutual understanding of the parties and supersedes and cancels all previous written and oral agreements, communications and other understandings relating to the subject matter of this Agreement, and that all modifications must be in a writing signed by both parties, except as otherwise provided herein</w:t>
      </w:r>
    </w:p>
    <w:p w:rsidR="00322574"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No agency, partnership, joint venture, or employment is created as a result of this Agreement and you acknowledge that you do not have any authority of any kind to bind Awards Management in any respect whatsoever</w:t>
      </w:r>
    </w:p>
    <w:p w:rsidR="00322574" w:rsidRPr="007E0106" w:rsidRDefault="00322574" w:rsidP="007E0106">
      <w:pPr>
        <w:shd w:val="clear" w:color="auto" w:fill="FFFFFF"/>
        <w:spacing w:after="0" w:line="240" w:lineRule="auto"/>
        <w:jc w:val="center"/>
        <w:outlineLvl w:val="0"/>
        <w:rPr>
          <w:rFonts w:ascii="Arial Narrow" w:hAnsi="Arial Narrow"/>
        </w:rPr>
      </w:pP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322574"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lastRenderedPageBreak/>
        <w:t xml:space="preserve">SYSTEMS AND AVAILABILITY </w:t>
      </w: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its affiliates, process advisors, contractors, partners and promotion are not responsible for technical, hardware, software, or other communications malfunctions, errors or failures of any kind, lost or unavailable network connections, Website, Internet, or ISP availability, unauthorized human intervention, traffic congestion, incomplete or inaccurate capture of information (regardless of cause) or failed, incomplete, garbled, jumbled or delayed computer transmissions which may limit participants / participant’s ability to participate, including any injury or damage to participants or any other person's computer or mobile device relating to or resulting from participating in or downloading any materials. Awards Management is not responsible for lost, late, illegible, incomplete, invalid, unintelligible, technically corrupted or misdirected answers, which will be disqualified. Awards Management shall attempt to use commercially reasonable efforts to ensure the security and accuracy of all answer’s personal details (provided, however, that Participants acknowledge and agree that such methodologies are not infallible, and that the organizers make no guarantee as to their effectiveness). </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Any loss or outrage or dissatisfaction suffered by the course of the Awards by a participant would not be the responsibility of Awards Management and/or its associates/ affiliates and Awards Management or its associates/affiliates will not be responsible to make good any such loss or dissatisfaction.</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All attempts will be made to protect the data from loss and corruption, but in the event such data loss happens, Awards Management may have to continue with whatever data is available, or in any other manner as it may deem reasonable. Awards Management should not be held responsible for any loss of data or the action taken on account of the same. Awards Management will not be held responsible to make good any such loss or dissatisfaction on account of such loss. </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In case multiple entries are received from a participant with the same idea, Awards Management has the right to choose the first submission from that participant</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Prior to start of the Awards, the participant must check that the Websites are operational and functioning correctly. The participant is advised to keep adequate RAM and phone memory available to ensure smooth functioning of the site</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server used to communicate with the participant has adequate redundancies built into it. However, in the rare cases, the server is down during the call for entry period, Awards Management will, at its discretion but not as an obligation, determine such measures as it may deem fit</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The participant acknowledges that all possible issues may not have been identified by Awards Management and its partners and agrees to hold harmless Awards Management and its partners for the application, network, process, technical or any other failures. Any losses, injury, discomfort, loss of privacy, inability to participate or any other discomfort of any sort caused to the participant or the participant’s property or device shall not be the responsibility of Awards Management or its partners.</w:t>
      </w:r>
    </w:p>
    <w:p w:rsidR="00522CCF" w:rsidRPr="007E0106" w:rsidRDefault="00522CCF" w:rsidP="007E0106">
      <w:pPr>
        <w:shd w:val="clear" w:color="auto" w:fill="FFFFFF"/>
        <w:spacing w:after="0" w:line="240" w:lineRule="auto"/>
        <w:jc w:val="both"/>
        <w:outlineLvl w:val="0"/>
        <w:rPr>
          <w:rFonts w:ascii="Arial Narrow" w:hAnsi="Arial Narrow"/>
        </w:rPr>
      </w:pPr>
    </w:p>
    <w:p w:rsidR="009E3F77"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No person (i.e., either the participant, or any person on behalf of the participant) shall initiate litigation against Awards Management or its partners in any manner without first providing Awards Management a complaint at </w:t>
      </w:r>
      <w:hyperlink r:id="rId7" w:history="1">
        <w:r w:rsidR="00063C57" w:rsidRPr="007E0106">
          <w:rPr>
            <w:rStyle w:val="Hyperlink"/>
            <w:rFonts w:ascii="Arial Narrow" w:hAnsi="Arial Narrow"/>
          </w:rPr>
          <w:t>bwiouk@gmail.com</w:t>
        </w:r>
      </w:hyperlink>
      <w:r w:rsidR="00063C57" w:rsidRPr="007E0106">
        <w:rPr>
          <w:rFonts w:ascii="Arial Narrow" w:hAnsi="Arial Narrow"/>
        </w:rPr>
        <w:t xml:space="preserve"> </w:t>
      </w:r>
      <w:r w:rsidRPr="007E0106">
        <w:rPr>
          <w:rFonts w:ascii="Arial Narrow" w:hAnsi="Arial Narrow"/>
        </w:rPr>
        <w:t xml:space="preserve"> and providing Awards Management an opportunity to address the complaint. </w:t>
      </w:r>
    </w:p>
    <w:p w:rsidR="00522CCF" w:rsidRPr="007E0106" w:rsidRDefault="00522CCF" w:rsidP="007E0106">
      <w:pPr>
        <w:shd w:val="clear" w:color="auto" w:fill="FFFFFF"/>
        <w:spacing w:after="0" w:line="240" w:lineRule="auto"/>
        <w:jc w:val="both"/>
        <w:outlineLvl w:val="0"/>
        <w:rPr>
          <w:rFonts w:ascii="Arial Narrow" w:hAnsi="Arial Narrow"/>
        </w:rPr>
      </w:pP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sym w:font="Symbol" w:char="F0B7"/>
      </w:r>
      <w:r w:rsidRPr="007E0106">
        <w:rPr>
          <w:rFonts w:ascii="Arial Narrow" w:hAnsi="Arial Narrow"/>
        </w:rPr>
        <w:t xml:space="preserve"> Awards Management shall not be liable for any failure of the application server or system in the course of Award</w:t>
      </w: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322574"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lastRenderedPageBreak/>
        <w:t xml:space="preserve">CONFIDENTIALITY AND PUBLICITY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Awards Management shall keep all the information collected from the participants confidential and shall not share the information so collected with any party, save and except for the purpose of the Awards. The participant by providing the aforesaid sensitive personal information hereby agree that Awards Management shall have the right to share the information so collected with such other third party as required for the purpose of the Awards and hereby agree that they shall not file any claim against Awards Management for sharing of such personal information. Any information shared by the participant to Awards Management shall be handled by Awards Management in terms of the privacy policy of Awards Management.</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By entering the Awards, Participant agree to participate in any media or promotional activity resulting from the Awards as reasonably requested by the Awards Management at their expense and agree and consent to use of their name and/or likeness by the Awards Management.</w:t>
      </w:r>
    </w:p>
    <w:p w:rsidR="00522CCF" w:rsidRPr="007E0106" w:rsidRDefault="00522CCF" w:rsidP="007E0106">
      <w:pPr>
        <w:shd w:val="clear" w:color="auto" w:fill="FFFFFF"/>
        <w:spacing w:after="0" w:line="240" w:lineRule="auto"/>
        <w:jc w:val="both"/>
        <w:outlineLvl w:val="0"/>
        <w:rPr>
          <w:rFonts w:ascii="Arial Narrow" w:hAnsi="Arial Narrow"/>
        </w:rPr>
      </w:pP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Awards Management will contact participants in advance of any Awards Management media request for interviews. The submissions may also be used for promotional, marketing, press and media purposes and Participants agrees to waive any rights and not assert any intellectual property rights that they have or may have in the project submission. Awards Management reserves the right to publish the name and likeness of the participants, the Finalists and the Winners of the Awards on Website or through other media for publicity purposes. Participant acknowledge that they will not be paid for use of name and/or likeness or project submissions and hereby relinquish (and with respect to its company, if applicable) any past, present, or future monetary or other claims against Awards Management and its affiliates for this use.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None of the participants shall, without the prior written approval of Awards Management, speak to the press or any other media or any third person, nor give any interviews or comments relating to any aspect of the Awards. The participant shall not disclose any information whatsoever relating to Awards Management to any other party. Violation of this clause shall immediately disqualify the participant’s prospects of further participation. </w:t>
      </w:r>
    </w:p>
    <w:p w:rsidR="00522CCF" w:rsidRPr="007E0106" w:rsidRDefault="00522CCF" w:rsidP="007E0106">
      <w:pPr>
        <w:shd w:val="clear" w:color="auto" w:fill="FFFFFF"/>
        <w:spacing w:after="0" w:line="240" w:lineRule="auto"/>
        <w:jc w:val="both"/>
        <w:outlineLvl w:val="0"/>
        <w:rPr>
          <w:rFonts w:ascii="Arial Narrow" w:hAnsi="Arial Narrow"/>
        </w:rPr>
      </w:pPr>
    </w:p>
    <w:p w:rsidR="00A20850" w:rsidRPr="007E0106" w:rsidRDefault="00322574" w:rsidP="007E0106">
      <w:pPr>
        <w:shd w:val="clear" w:color="auto" w:fill="FFFFFF"/>
        <w:spacing w:after="0" w:line="240" w:lineRule="auto"/>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The participant shall at all times keep confidential all particulars and details regarding the Awards </w:t>
      </w:r>
    </w:p>
    <w:p w:rsidR="00522CCF" w:rsidRPr="007E0106" w:rsidRDefault="00522CCF" w:rsidP="007E0106">
      <w:pPr>
        <w:shd w:val="clear" w:color="auto" w:fill="FFFFFF"/>
        <w:spacing w:after="0" w:line="240" w:lineRule="auto"/>
        <w:outlineLvl w:val="0"/>
        <w:rPr>
          <w:rFonts w:ascii="Arial Narrow" w:hAnsi="Arial Narrow"/>
        </w:rPr>
      </w:pP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Any photographs, videos etc. submitted by the participant s/winners to Awards Management or recorded, shall on submission / creation become the property of Awards Management and shall be available to Awards Management for exploitation across all mediums throughout the world in perpetuity. The participant (s) shall ensure that the photos or videos submitted by them in any public domain or their performances shall not be obscene, vulgar, defaming, denigrating women or children, hurting religious sentiments, depicting violence or shall not infringe the rights of a third person. The participant (s) shall solely remain liable for any action (criminal/civil) arising therefrom.</w:t>
      </w:r>
    </w:p>
    <w:p w:rsidR="00522CCF" w:rsidRPr="007E0106" w:rsidRDefault="00522CCF" w:rsidP="007E0106">
      <w:pPr>
        <w:shd w:val="clear" w:color="auto" w:fill="FFFFFF"/>
        <w:spacing w:after="0" w:line="240" w:lineRule="auto"/>
        <w:outlineLvl w:val="0"/>
        <w:rPr>
          <w:rFonts w:ascii="Arial Narrow" w:hAnsi="Arial Narrow"/>
        </w:rPr>
      </w:pP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Acceptance of these terms &amp; conditions by the participant constitutes permission for Awards Management, including its affiliates, to click photographs, record videos of the participant (s) and use the participant (s) name, photographs, likeness, voice and comments for advertising and promotional purposes in any media worldwide for purposes of advertising and trade without any additional compensation whatsoever. </w:t>
      </w:r>
    </w:p>
    <w:p w:rsidR="00C0666D" w:rsidRPr="007E0106" w:rsidRDefault="00C0666D" w:rsidP="007E0106">
      <w:pPr>
        <w:shd w:val="clear" w:color="auto" w:fill="FFFFFF"/>
        <w:spacing w:after="0" w:line="240" w:lineRule="auto"/>
        <w:jc w:val="both"/>
        <w:outlineLvl w:val="0"/>
        <w:rPr>
          <w:rFonts w:ascii="Arial Narrow" w:hAnsi="Arial Narrow"/>
        </w:rPr>
      </w:pPr>
    </w:p>
    <w:p w:rsidR="00C0666D" w:rsidRPr="007E0106" w:rsidRDefault="00C0666D" w:rsidP="007E0106">
      <w:pPr>
        <w:shd w:val="clear" w:color="auto" w:fill="FFFFFF"/>
        <w:spacing w:after="0" w:line="240" w:lineRule="auto"/>
        <w:jc w:val="both"/>
        <w:outlineLvl w:val="0"/>
        <w:rPr>
          <w:rFonts w:ascii="Arial Narrow" w:hAnsi="Arial Narrow"/>
        </w:rPr>
      </w:pPr>
    </w:p>
    <w:p w:rsidR="00A20850" w:rsidRPr="007E0106" w:rsidRDefault="00A20850"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 xml:space="preserve">PRIVACY </w:t>
      </w: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sym w:font="Symbol" w:char="F0B7"/>
      </w:r>
      <w:r w:rsidRPr="007E0106">
        <w:rPr>
          <w:rFonts w:ascii="Arial Narrow" w:hAnsi="Arial Narrow"/>
        </w:rPr>
        <w:t xml:space="preserve"> Participant agree that personal data submitted with an entry, including name, mailing address, phone number, and email address may be collected, processed, stored and otherwise used by Awards Management and its affiliates for the purposes of conducting and administering the Awards only. By entering the Awards, participant agree to the transmission, processing, disclosing and storage of this personal data by Awards Management and its affiliates. All personal information that is collected from the participant is subject to </w:t>
      </w:r>
      <w:r w:rsidR="00C0666D" w:rsidRPr="007E0106">
        <w:rPr>
          <w:rFonts w:ascii="Arial Narrow" w:hAnsi="Arial Narrow"/>
        </w:rPr>
        <w:t>WGM’s</w:t>
      </w:r>
      <w:r w:rsidRPr="007E0106">
        <w:rPr>
          <w:rFonts w:ascii="Arial Narrow" w:hAnsi="Arial Narrow"/>
        </w:rPr>
        <w:t xml:space="preserve"> Privacy Policy, located at: (privacy policy link to be inserted</w:t>
      </w: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7E0106" w:rsidRPr="007E0106" w:rsidRDefault="007E0106"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Pr="007E0106" w:rsidRDefault="00322574" w:rsidP="007E0106">
      <w:pPr>
        <w:shd w:val="clear" w:color="auto" w:fill="FFFFFF"/>
        <w:spacing w:after="0" w:line="240" w:lineRule="auto"/>
        <w:outlineLvl w:val="0"/>
        <w:rPr>
          <w:rFonts w:ascii="Arial Narrow" w:hAnsi="Arial Narrow"/>
          <w:b/>
          <w:u w:val="single"/>
        </w:rPr>
      </w:pPr>
      <w:r w:rsidRPr="007E0106">
        <w:rPr>
          <w:rFonts w:ascii="Arial Narrow" w:hAnsi="Arial Narrow"/>
          <w:b/>
          <w:u w:val="single"/>
        </w:rPr>
        <w:t>WARRANTY AND INDEMNITY</w:t>
      </w:r>
    </w:p>
    <w:p w:rsidR="00322574" w:rsidRPr="007E0106" w:rsidRDefault="00322574" w:rsidP="007E0106">
      <w:pPr>
        <w:shd w:val="clear" w:color="auto" w:fill="FFFFFF"/>
        <w:spacing w:after="0" w:line="240" w:lineRule="auto"/>
        <w:jc w:val="center"/>
        <w:outlineLvl w:val="0"/>
        <w:rPr>
          <w:rFonts w:ascii="Arial Narrow" w:hAnsi="Arial Narrow"/>
        </w:rPr>
      </w:pPr>
    </w:p>
    <w:p w:rsidR="00F22E8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w:t>
      </w:r>
      <w:r w:rsidRPr="007E0106">
        <w:rPr>
          <w:rFonts w:ascii="Arial Narrow" w:hAnsi="Arial Narrow"/>
        </w:rPr>
        <w:sym w:font="Symbol" w:char="F0B7"/>
      </w:r>
      <w:r w:rsidRPr="007E0106">
        <w:rPr>
          <w:rFonts w:ascii="Arial Narrow" w:hAnsi="Arial Narrow"/>
        </w:rPr>
        <w:t xml:space="preserve"> Participant warrant that their entry submission is their own original work and, as such, they are the sole and exclusive owner and rights holder of the entry submitted and that they have the right to submit the entry in the Awards and grant all required licenses. Each Participant agrees not to submit any entry that: </w:t>
      </w:r>
    </w:p>
    <w:p w:rsidR="00F22E8F" w:rsidRPr="007E0106" w:rsidRDefault="00F22E8F" w:rsidP="007E0106">
      <w:pPr>
        <w:shd w:val="clear" w:color="auto" w:fill="FFFFFF"/>
        <w:spacing w:after="0" w:line="240" w:lineRule="auto"/>
        <w:jc w:val="both"/>
        <w:outlineLvl w:val="0"/>
        <w:rPr>
          <w:rFonts w:ascii="Arial Narrow" w:hAnsi="Arial Narrow"/>
        </w:rPr>
      </w:pPr>
    </w:p>
    <w:p w:rsidR="00F22E8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(a) infringes any third party proprietary rights, intellectual property rights, industrial property rights, personal or moral rights or any other rights, including without limitation, copyright, trademark, trade names, industrial designs, patent, trade secret, privacy, publicity or confidentiality obligations; or </w:t>
      </w:r>
    </w:p>
    <w:p w:rsidR="00A20850"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(b) </w:t>
      </w:r>
      <w:r w:rsidR="00F22E8F" w:rsidRPr="007E0106">
        <w:rPr>
          <w:rFonts w:ascii="Arial Narrow" w:hAnsi="Arial Narrow"/>
        </w:rPr>
        <w:t>Otherwise</w:t>
      </w:r>
      <w:r w:rsidRPr="007E0106">
        <w:rPr>
          <w:rFonts w:ascii="Arial Narrow" w:hAnsi="Arial Narrow"/>
        </w:rPr>
        <w:t xml:space="preserve"> violates applicable state, federal, or local law </w:t>
      </w:r>
    </w:p>
    <w:p w:rsidR="00F22E8F" w:rsidRPr="007E0106" w:rsidRDefault="00F22E8F" w:rsidP="007E0106">
      <w:pPr>
        <w:shd w:val="clear" w:color="auto" w:fill="FFFFFF"/>
        <w:spacing w:after="0" w:line="240" w:lineRule="auto"/>
        <w:jc w:val="both"/>
        <w:outlineLvl w:val="0"/>
        <w:rPr>
          <w:rFonts w:ascii="Arial Narrow" w:hAnsi="Arial Narrow"/>
        </w:rPr>
      </w:pP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sym w:font="Symbol" w:char="F0B7"/>
      </w:r>
      <w:r w:rsidRPr="007E0106">
        <w:rPr>
          <w:rFonts w:ascii="Arial Narrow" w:hAnsi="Arial Narrow"/>
        </w:rPr>
        <w:t xml:space="preserve"> To the maximum extent permitted by law, Participant indemnifies and agrees to keep indemnified Awards Management at all times from and against any liability, claims, demands, losses, damages, costs and expenses resulting from any act, default or omission of the Participant and/or a breach of any warranty set forth herein. To the maximum extent permitted by law, Participant agrees to defend, indemnify and hold harmless Awards Management from and against any and all claims, actions, suits or proceedings, as well as any and all losses, liabilities, damages, costs and expenses (including reasonable attorney’s fees) arising out of or accruing from: </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w:t>
      </w:r>
      <w:proofErr w:type="spellStart"/>
      <w:r w:rsidRPr="007E0106">
        <w:rPr>
          <w:rFonts w:ascii="Arial Narrow" w:hAnsi="Arial Narrow"/>
        </w:rPr>
        <w:t>i</w:t>
      </w:r>
      <w:proofErr w:type="spellEnd"/>
      <w:r w:rsidRPr="007E0106">
        <w:rPr>
          <w:rFonts w:ascii="Arial Narrow" w:hAnsi="Arial Narrow"/>
        </w:rPr>
        <w:t xml:space="preserve">) any project submission or other material uploaded or otherwise provided by Participant that infringes any copyright, trademark, trade secret, trade dress, patent or other intellectual property right of any person or defames any person or violates their rights of publicity or privacy; </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(ii) </w:t>
      </w:r>
      <w:r w:rsidR="00522CCF" w:rsidRPr="007E0106">
        <w:rPr>
          <w:rFonts w:ascii="Arial Narrow" w:hAnsi="Arial Narrow"/>
        </w:rPr>
        <w:t>Any</w:t>
      </w:r>
      <w:r w:rsidRPr="007E0106">
        <w:rPr>
          <w:rFonts w:ascii="Arial Narrow" w:hAnsi="Arial Narrow"/>
        </w:rPr>
        <w:t xml:space="preserve"> misrepresentation made by Participant in connection with the Awards;</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(iii) </w:t>
      </w:r>
      <w:r w:rsidR="00522CCF" w:rsidRPr="007E0106">
        <w:rPr>
          <w:rFonts w:ascii="Arial Narrow" w:hAnsi="Arial Narrow"/>
        </w:rPr>
        <w:t>Any</w:t>
      </w:r>
      <w:r w:rsidRPr="007E0106">
        <w:rPr>
          <w:rFonts w:ascii="Arial Narrow" w:hAnsi="Arial Narrow"/>
        </w:rPr>
        <w:t xml:space="preserve"> non-compliance by Participant with these Terms; </w:t>
      </w:r>
    </w:p>
    <w:p w:rsidR="00522CCF" w:rsidRPr="007E0106" w:rsidRDefault="00522CCF" w:rsidP="007E0106">
      <w:pPr>
        <w:shd w:val="clear" w:color="auto" w:fill="FFFFFF"/>
        <w:spacing w:after="0" w:line="240" w:lineRule="auto"/>
        <w:jc w:val="both"/>
        <w:outlineLvl w:val="0"/>
        <w:rPr>
          <w:rFonts w:ascii="Arial Narrow" w:hAnsi="Arial Narrow"/>
        </w:rPr>
      </w:pP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(iv) </w:t>
      </w:r>
      <w:r w:rsidR="00522CCF" w:rsidRPr="007E0106">
        <w:rPr>
          <w:rFonts w:ascii="Arial Narrow" w:hAnsi="Arial Narrow"/>
        </w:rPr>
        <w:t>Claims</w:t>
      </w:r>
      <w:r w:rsidRPr="007E0106">
        <w:rPr>
          <w:rFonts w:ascii="Arial Narrow" w:hAnsi="Arial Narrow"/>
        </w:rPr>
        <w:t xml:space="preserve"> brought by persons or entities other than the parties to these Terms arising from or related to Participant’s involvement with the Awards; </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(v) </w:t>
      </w:r>
      <w:r w:rsidR="00522CCF" w:rsidRPr="007E0106">
        <w:rPr>
          <w:rFonts w:ascii="Arial Narrow" w:hAnsi="Arial Narrow"/>
        </w:rPr>
        <w:t>Acceptance</w:t>
      </w:r>
      <w:r w:rsidRPr="007E0106">
        <w:rPr>
          <w:rFonts w:ascii="Arial Narrow" w:hAnsi="Arial Narrow"/>
        </w:rPr>
        <w:t>, possession, misuse or use of any award or participation in any Awards-related activity or participation in the Awards;</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(vi) </w:t>
      </w:r>
      <w:r w:rsidR="00522CCF" w:rsidRPr="007E0106">
        <w:rPr>
          <w:rFonts w:ascii="Arial Narrow" w:hAnsi="Arial Narrow"/>
        </w:rPr>
        <w:t>Any</w:t>
      </w:r>
      <w:r w:rsidRPr="007E0106">
        <w:rPr>
          <w:rFonts w:ascii="Arial Narrow" w:hAnsi="Arial Narrow"/>
        </w:rPr>
        <w:t xml:space="preserve"> malfunction or other problem with the Awards Website in relation to the entry and participation in the Awards by Participant;</w:t>
      </w:r>
    </w:p>
    <w:p w:rsidR="00522CCF" w:rsidRPr="007E0106" w:rsidRDefault="00322574" w:rsidP="007E0106">
      <w:pPr>
        <w:shd w:val="clear" w:color="auto" w:fill="FFFFFF"/>
        <w:spacing w:after="0" w:line="240" w:lineRule="auto"/>
        <w:jc w:val="both"/>
        <w:outlineLvl w:val="0"/>
        <w:rPr>
          <w:rFonts w:ascii="Arial Narrow" w:hAnsi="Arial Narrow"/>
        </w:rPr>
      </w:pPr>
      <w:r w:rsidRPr="007E0106">
        <w:rPr>
          <w:rFonts w:ascii="Arial Narrow" w:hAnsi="Arial Narrow"/>
        </w:rPr>
        <w:t xml:space="preserve"> (vii) any error in the collection, processing, or retention of entry or voting information in relation to the entry and participation in the Awards by Participant and in the voting process by consumers; or</w:t>
      </w:r>
    </w:p>
    <w:p w:rsidR="00322574" w:rsidRPr="007E0106" w:rsidRDefault="00322574" w:rsidP="007E0106">
      <w:pPr>
        <w:shd w:val="clear" w:color="auto" w:fill="FFFFFF"/>
        <w:spacing w:after="0" w:line="240" w:lineRule="auto"/>
        <w:jc w:val="both"/>
        <w:outlineLvl w:val="0"/>
        <w:rPr>
          <w:rFonts w:ascii="Arial Narrow" w:eastAsia="Times New Roman" w:hAnsi="Arial Narrow" w:cs="Arial"/>
          <w:b/>
          <w:bCs/>
          <w:color w:val="FF0000"/>
          <w:kern w:val="36"/>
          <w:sz w:val="60"/>
          <w:szCs w:val="60"/>
        </w:rPr>
      </w:pPr>
      <w:r w:rsidRPr="007E0106">
        <w:rPr>
          <w:rFonts w:ascii="Arial Narrow" w:hAnsi="Arial Narrow"/>
        </w:rPr>
        <w:t xml:space="preserve"> (viii) </w:t>
      </w:r>
      <w:r w:rsidR="00522CCF" w:rsidRPr="007E0106">
        <w:rPr>
          <w:rFonts w:ascii="Arial Narrow" w:hAnsi="Arial Narrow"/>
        </w:rPr>
        <w:t>Any</w:t>
      </w:r>
      <w:r w:rsidRPr="007E0106">
        <w:rPr>
          <w:rFonts w:ascii="Arial Narrow" w:hAnsi="Arial Narrow"/>
        </w:rPr>
        <w:t xml:space="preserve"> typographical or other error in the printing, offering or announcement of any award or winners in relation to the entry and participation in the Awards by Participant.</w:t>
      </w:r>
    </w:p>
    <w:p w:rsidR="00322574" w:rsidRPr="007E0106" w:rsidRDefault="00322574" w:rsidP="007E0106">
      <w:pPr>
        <w:shd w:val="clear" w:color="auto" w:fill="FFFFFF"/>
        <w:spacing w:after="0" w:line="240" w:lineRule="auto"/>
        <w:jc w:val="center"/>
        <w:outlineLvl w:val="0"/>
        <w:rPr>
          <w:rFonts w:ascii="Arial Narrow" w:eastAsia="Times New Roman" w:hAnsi="Arial Narrow" w:cs="Arial"/>
          <w:b/>
          <w:bCs/>
          <w:color w:val="FF0000"/>
          <w:kern w:val="36"/>
          <w:sz w:val="60"/>
          <w:szCs w:val="60"/>
        </w:rPr>
      </w:pPr>
    </w:p>
    <w:p w:rsidR="00322574" w:rsidRDefault="00322574"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Default="0082710B" w:rsidP="007E0106">
      <w:pPr>
        <w:spacing w:after="0" w:line="240" w:lineRule="auto"/>
        <w:jc w:val="both"/>
        <w:outlineLvl w:val="4"/>
        <w:rPr>
          <w:rFonts w:ascii="Arial Narrow" w:eastAsia="Times New Roman" w:hAnsi="Arial Narrow" w:cs="Segoe UI"/>
          <w:b/>
          <w:bCs/>
          <w:color w:val="000000" w:themeColor="text1"/>
          <w:u w:val="single"/>
        </w:rPr>
      </w:pPr>
    </w:p>
    <w:p w:rsidR="0082710B" w:rsidRPr="007E0106" w:rsidRDefault="0082710B" w:rsidP="007E0106">
      <w:pPr>
        <w:spacing w:after="0" w:line="240" w:lineRule="auto"/>
        <w:jc w:val="both"/>
        <w:outlineLvl w:val="4"/>
        <w:rPr>
          <w:rFonts w:ascii="Arial Narrow" w:eastAsia="Times New Roman" w:hAnsi="Arial Narrow" w:cs="Segoe UI"/>
          <w:b/>
          <w:bCs/>
          <w:color w:val="000000" w:themeColor="text1"/>
          <w:u w:val="single"/>
        </w:rPr>
      </w:pPr>
      <w:bookmarkStart w:id="0" w:name="_GoBack"/>
      <w:bookmarkEnd w:id="0"/>
    </w:p>
    <w:p w:rsidR="00322574" w:rsidRPr="007E0106" w:rsidRDefault="00322574" w:rsidP="007E0106">
      <w:pPr>
        <w:spacing w:after="0" w:line="240" w:lineRule="auto"/>
        <w:jc w:val="both"/>
        <w:outlineLvl w:val="4"/>
        <w:rPr>
          <w:rFonts w:ascii="Arial Narrow" w:eastAsia="Times New Roman" w:hAnsi="Arial Narrow" w:cs="Segoe UI"/>
          <w:b/>
          <w:bCs/>
          <w:color w:val="000000" w:themeColor="text1"/>
          <w:u w:val="single"/>
        </w:rPr>
      </w:pPr>
    </w:p>
    <w:p w:rsidR="00322574" w:rsidRPr="007E0106" w:rsidRDefault="00322574" w:rsidP="007E0106">
      <w:pPr>
        <w:spacing w:after="0" w:line="240" w:lineRule="auto"/>
        <w:jc w:val="both"/>
        <w:outlineLvl w:val="4"/>
        <w:rPr>
          <w:rFonts w:ascii="Arial Narrow" w:eastAsia="Times New Roman" w:hAnsi="Arial Narrow" w:cs="Segoe UI"/>
          <w:b/>
          <w:bCs/>
          <w:color w:val="000000" w:themeColor="text1"/>
          <w:u w:val="single"/>
        </w:rPr>
      </w:pPr>
    </w:p>
    <w:p w:rsidR="007E0106" w:rsidRPr="007E0106" w:rsidRDefault="007E0106" w:rsidP="007E0106">
      <w:pPr>
        <w:spacing w:after="0" w:line="240" w:lineRule="auto"/>
        <w:jc w:val="both"/>
        <w:outlineLvl w:val="4"/>
        <w:rPr>
          <w:rFonts w:ascii="Arial Narrow" w:eastAsia="Times New Roman" w:hAnsi="Arial Narrow" w:cs="Segoe UI"/>
          <w:b/>
          <w:bCs/>
          <w:color w:val="000000" w:themeColor="text1"/>
          <w:u w:val="single"/>
        </w:rPr>
      </w:pPr>
    </w:p>
    <w:p w:rsidR="00322574" w:rsidRPr="007E0106" w:rsidRDefault="00322574" w:rsidP="007E0106">
      <w:pPr>
        <w:spacing w:after="0" w:line="240" w:lineRule="auto"/>
        <w:jc w:val="both"/>
        <w:outlineLvl w:val="4"/>
        <w:rPr>
          <w:rFonts w:ascii="Arial Narrow" w:eastAsia="Times New Roman" w:hAnsi="Arial Narrow" w:cs="Segoe UI"/>
          <w:b/>
          <w:bCs/>
          <w:color w:val="000000" w:themeColor="text1"/>
          <w:u w:val="single"/>
        </w:rPr>
      </w:pPr>
    </w:p>
    <w:p w:rsidR="001D75C8" w:rsidRPr="007E0106" w:rsidRDefault="001D75C8" w:rsidP="007E0106">
      <w:pPr>
        <w:spacing w:after="0" w:line="240" w:lineRule="auto"/>
        <w:jc w:val="both"/>
        <w:outlineLvl w:val="4"/>
        <w:rPr>
          <w:rFonts w:ascii="Arial Narrow" w:eastAsia="Times New Roman" w:hAnsi="Arial Narrow" w:cs="Segoe UI"/>
          <w:b/>
          <w:bCs/>
          <w:color w:val="000000" w:themeColor="text1"/>
          <w:u w:val="single"/>
        </w:rPr>
      </w:pPr>
      <w:r w:rsidRPr="007E0106">
        <w:rPr>
          <w:rFonts w:ascii="Arial Narrow" w:eastAsia="Times New Roman" w:hAnsi="Arial Narrow" w:cs="Segoe UI"/>
          <w:b/>
          <w:bCs/>
          <w:color w:val="000000" w:themeColor="text1"/>
          <w:u w:val="single"/>
        </w:rPr>
        <w:lastRenderedPageBreak/>
        <w:t>TERMS AND CONDITIONS</w:t>
      </w:r>
    </w:p>
    <w:p w:rsidR="00F57C39" w:rsidRPr="007E0106" w:rsidRDefault="00F57C39" w:rsidP="007E0106">
      <w:pPr>
        <w:spacing w:after="0" w:line="240" w:lineRule="auto"/>
        <w:jc w:val="both"/>
        <w:outlineLvl w:val="4"/>
        <w:rPr>
          <w:rFonts w:ascii="Arial Narrow" w:eastAsia="Times New Roman" w:hAnsi="Arial Narrow" w:cs="Segoe UI"/>
          <w:b/>
          <w:bCs/>
          <w:color w:val="000000" w:themeColor="text1"/>
          <w:u w:val="single"/>
        </w:rPr>
      </w:pPr>
    </w:p>
    <w:p w:rsidR="001D75C8" w:rsidRPr="007E0106" w:rsidRDefault="001D75C8" w:rsidP="007E0106">
      <w:pPr>
        <w:spacing w:after="0" w:line="240" w:lineRule="auto"/>
        <w:ind w:firstLine="30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TERMS AND CONDITIONS:</w:t>
      </w:r>
    </w:p>
    <w:p w:rsidR="001D75C8" w:rsidRPr="007E0106" w:rsidRDefault="001D75C8" w:rsidP="007E0106">
      <w:pPr>
        <w:spacing w:after="0" w:line="240" w:lineRule="auto"/>
        <w:ind w:left="300"/>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The terms “We” / “Us” / “Our”/”Company” individually and collectively refer to </w:t>
      </w:r>
      <w:r w:rsidR="00F57C39" w:rsidRPr="007E0106">
        <w:rPr>
          <w:rFonts w:ascii="Arial Narrow" w:eastAsia="Times New Roman" w:hAnsi="Arial Narrow" w:cs="Segoe UI"/>
          <w:b/>
          <w:bCs/>
          <w:color w:val="000000" w:themeColor="text1"/>
        </w:rPr>
        <w:t>World Gem</w:t>
      </w:r>
      <w:r w:rsidRPr="007E0106">
        <w:rPr>
          <w:rFonts w:ascii="Arial Narrow" w:eastAsia="Times New Roman" w:hAnsi="Arial Narrow" w:cs="Segoe UI"/>
          <w:b/>
          <w:bCs/>
          <w:color w:val="000000" w:themeColor="text1"/>
        </w:rPr>
        <w:t xml:space="preserve"> Awards and the terms “Visitor” ”User” refer to the This page states the Terms and Conditions under which you (Visitor) may visit this </w:t>
      </w:r>
      <w:r w:rsidR="00E7502D" w:rsidRPr="007E0106">
        <w:rPr>
          <w:rFonts w:ascii="Arial Narrow" w:eastAsia="Times New Roman" w:hAnsi="Arial Narrow" w:cs="Segoe UI"/>
          <w:b/>
          <w:bCs/>
          <w:color w:val="000000" w:themeColor="text1"/>
        </w:rPr>
        <w:t>website (www.worldgem</w:t>
      </w:r>
      <w:r w:rsidRPr="007E0106">
        <w:rPr>
          <w:rFonts w:ascii="Arial Narrow" w:eastAsia="Times New Roman" w:hAnsi="Arial Narrow" w:cs="Segoe UI"/>
          <w:b/>
          <w:bCs/>
          <w:color w:val="000000" w:themeColor="text1"/>
        </w:rPr>
        <w:t xml:space="preserve">awards.com). Please read this page carefully. If you do not accept the Terms and Conditions stated here, we would request you to exit this site. The business, any of its business divisions and / or its subsidiaries, associate companies or subsidiaries to subsidiaries or such other investment companies (in </w:t>
      </w:r>
      <w:r w:rsidR="00B337A0" w:rsidRPr="007E0106">
        <w:rPr>
          <w:rFonts w:ascii="Arial Narrow" w:eastAsia="Times New Roman" w:hAnsi="Arial Narrow" w:cs="Segoe UI"/>
          <w:b/>
          <w:bCs/>
          <w:color w:val="000000" w:themeColor="text1"/>
        </w:rPr>
        <w:t xml:space="preserve">United Kingdom </w:t>
      </w:r>
      <w:r w:rsidRPr="007E0106">
        <w:rPr>
          <w:rFonts w:ascii="Arial Narrow" w:eastAsia="Times New Roman" w:hAnsi="Arial Narrow" w:cs="Segoe UI"/>
          <w:b/>
          <w:bCs/>
          <w:color w:val="000000" w:themeColor="text1"/>
        </w:rPr>
        <w:t>or abroad) reserve their respective rights to revise these Terms and Conditions at any time by updating this posting. You should visit this page periodically to re-appraise yourself of the Terms and Conditions, because they are binding on all users of this Website.</w:t>
      </w:r>
    </w:p>
    <w:p w:rsidR="001D75C8" w:rsidRPr="007E0106" w:rsidRDefault="001D75C8" w:rsidP="007E0106">
      <w:pPr>
        <w:spacing w:after="0" w:line="240" w:lineRule="auto"/>
        <w:ind w:left="300" w:right="30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USE OF CONTENT:</w:t>
      </w:r>
    </w:p>
    <w:p w:rsidR="001D75C8" w:rsidRPr="007E0106" w:rsidRDefault="001D75C8" w:rsidP="007E0106">
      <w:pPr>
        <w:shd w:val="clear" w:color="auto" w:fill="FFFFFF" w:themeFill="background1"/>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All logos, brands, marks headings, labels, names, signatures, numerals, shapes or any combinations thereof, appearing in this site, except as otherwise noted, are properties either owned, or used under license, by the business and / or its associate entities who feature on this Website. The use of these properties or any other content on this site, except as provided in these terms and conditions or in the site content, is strictly prohibited. You may not sell or modify the content of this Website or reproduce, display, publicly perform, distribute, or otherwise use the materials in any way for any public or commercial purpose without the respective organisation’s or entity’s written permission.</w:t>
      </w:r>
    </w:p>
    <w:p w:rsidR="0074047F" w:rsidRPr="007E0106" w:rsidRDefault="0074047F" w:rsidP="007E0106">
      <w:pPr>
        <w:shd w:val="clear" w:color="auto" w:fill="FFFFFF" w:themeFill="background1"/>
        <w:spacing w:after="0" w:line="240" w:lineRule="auto"/>
        <w:ind w:left="300" w:right="300"/>
        <w:jc w:val="both"/>
        <w:outlineLvl w:val="4"/>
        <w:rPr>
          <w:rFonts w:ascii="Arial Narrow" w:eastAsia="Times New Roman" w:hAnsi="Arial Narrow" w:cs="Segoe UI"/>
          <w:b/>
          <w:bCs/>
          <w:color w:val="000000" w:themeColor="text1"/>
        </w:rPr>
      </w:pPr>
    </w:p>
    <w:p w:rsidR="009B5628" w:rsidRPr="007E0106" w:rsidRDefault="009B5628" w:rsidP="007E0106">
      <w:pPr>
        <w:shd w:val="clear" w:color="auto" w:fill="FFFFFF" w:themeFill="background1"/>
        <w:spacing w:after="0" w:line="240" w:lineRule="auto"/>
        <w:ind w:left="300" w:right="300"/>
        <w:jc w:val="both"/>
        <w:outlineLvl w:val="4"/>
        <w:rPr>
          <w:rFonts w:ascii="Arial Narrow" w:eastAsia="Times New Roman" w:hAnsi="Arial Narrow" w:cs="Segoe UI"/>
          <w:b/>
          <w:bCs/>
          <w:color w:val="000000" w:themeColor="text1"/>
        </w:rPr>
      </w:pPr>
    </w:p>
    <w:p w:rsidR="009B5628" w:rsidRPr="007E0106" w:rsidRDefault="009B5628" w:rsidP="007E0106">
      <w:pPr>
        <w:shd w:val="clear" w:color="auto" w:fill="FFFFFF" w:themeFill="background1"/>
        <w:spacing w:after="0" w:line="240" w:lineRule="auto"/>
        <w:ind w:left="300" w:right="300"/>
        <w:jc w:val="both"/>
        <w:outlineLvl w:val="4"/>
        <w:rPr>
          <w:rFonts w:ascii="Arial Narrow" w:eastAsia="Times New Roman" w:hAnsi="Arial Narrow" w:cs="Segoe UI"/>
          <w:b/>
          <w:bCs/>
          <w:color w:val="000000" w:themeColor="text1"/>
        </w:rPr>
      </w:pPr>
    </w:p>
    <w:p w:rsidR="009B5628" w:rsidRPr="007E0106" w:rsidRDefault="009B5628" w:rsidP="007E0106">
      <w:pPr>
        <w:shd w:val="clear" w:color="auto" w:fill="FFFFFF" w:themeFill="background1"/>
        <w:spacing w:after="0" w:line="240" w:lineRule="auto"/>
        <w:ind w:left="300" w:right="300"/>
        <w:jc w:val="both"/>
        <w:outlineLvl w:val="4"/>
        <w:rPr>
          <w:rFonts w:ascii="Arial Narrow" w:eastAsia="Times New Roman" w:hAnsi="Arial Narrow" w:cs="Segoe UI"/>
          <w:b/>
          <w:bCs/>
          <w:color w:val="000000" w:themeColor="text1"/>
        </w:rPr>
      </w:pPr>
    </w:p>
    <w:p w:rsidR="001D75C8" w:rsidRPr="007E0106" w:rsidRDefault="001D75C8" w:rsidP="007E0106">
      <w:pPr>
        <w:shd w:val="clear" w:color="auto" w:fill="FFFFFF" w:themeFill="background1"/>
        <w:spacing w:after="0" w:line="240" w:lineRule="auto"/>
        <w:ind w:left="300" w:right="30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ACCEPTABLE WEBSITE USE:</w:t>
      </w:r>
    </w:p>
    <w:p w:rsidR="00B90989" w:rsidRPr="007E0106" w:rsidRDefault="00B90989" w:rsidP="007E0106">
      <w:pPr>
        <w:spacing w:after="0" w:line="240" w:lineRule="auto"/>
        <w:jc w:val="both"/>
        <w:rPr>
          <w:rFonts w:ascii="Arial Narrow" w:eastAsia="Times New Roman" w:hAnsi="Arial Narrow" w:cs="Segoe UI"/>
          <w:color w:val="000000" w:themeColor="text1"/>
          <w:shd w:val="clear" w:color="auto" w:fill="8A2023"/>
        </w:rPr>
      </w:pPr>
    </w:p>
    <w:p w:rsidR="00B90989" w:rsidRPr="007E0106" w:rsidRDefault="00B90989" w:rsidP="007E0106">
      <w:pPr>
        <w:spacing w:after="0" w:line="240" w:lineRule="auto"/>
        <w:ind w:firstLine="300"/>
        <w:jc w:val="both"/>
        <w:rPr>
          <w:rFonts w:ascii="Arial Narrow" w:eastAsia="Times New Roman" w:hAnsi="Arial Narrow" w:cs="Times New Roman"/>
          <w:color w:val="000000" w:themeColor="text1"/>
        </w:rPr>
      </w:pPr>
      <w:r w:rsidRPr="007E0106">
        <w:rPr>
          <w:rFonts w:ascii="Arial Narrow" w:eastAsia="Times New Roman" w:hAnsi="Arial Narrow" w:cs="Times New Roman"/>
          <w:color w:val="000000" w:themeColor="text1"/>
        </w:rPr>
        <w:t xml:space="preserve">(A) Security Rules </w:t>
      </w:r>
    </w:p>
    <w:p w:rsidR="00B90989" w:rsidRPr="007E0106" w:rsidRDefault="00B90989" w:rsidP="007E0106">
      <w:pPr>
        <w:spacing w:after="0" w:line="240" w:lineRule="auto"/>
        <w:jc w:val="both"/>
        <w:rPr>
          <w:rFonts w:ascii="Arial Narrow" w:eastAsia="Times New Roman" w:hAnsi="Arial Narrow" w:cs="Segoe UI"/>
          <w:color w:val="000000" w:themeColor="text1"/>
          <w:shd w:val="clear" w:color="auto" w:fill="8A2023"/>
        </w:rPr>
      </w:pPr>
    </w:p>
    <w:p w:rsidR="00B90989" w:rsidRPr="007E0106" w:rsidRDefault="00B90989" w:rsidP="007E0106">
      <w:pPr>
        <w:spacing w:after="0" w:line="240" w:lineRule="auto"/>
        <w:jc w:val="both"/>
        <w:rPr>
          <w:rFonts w:ascii="Arial Narrow" w:eastAsia="Times New Roman" w:hAnsi="Arial Narrow" w:cs="Times New Roman"/>
          <w:color w:val="000000" w:themeColor="text1"/>
        </w:rPr>
      </w:pPr>
    </w:p>
    <w:p w:rsidR="0074047F"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Visitors are prohibited from violating or attempting to violate the security of the Web site, including, without limitation, </w:t>
      </w:r>
    </w:p>
    <w:p w:rsidR="0074047F"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(1) </w:t>
      </w:r>
      <w:r w:rsidR="0074047F" w:rsidRPr="007E0106">
        <w:rPr>
          <w:rFonts w:ascii="Arial Narrow" w:eastAsia="Times New Roman" w:hAnsi="Arial Narrow" w:cs="Segoe UI"/>
          <w:b/>
          <w:bCs/>
          <w:color w:val="000000" w:themeColor="text1"/>
        </w:rPr>
        <w:t>Accessing</w:t>
      </w:r>
      <w:r w:rsidRPr="007E0106">
        <w:rPr>
          <w:rFonts w:ascii="Arial Narrow" w:eastAsia="Times New Roman" w:hAnsi="Arial Narrow" w:cs="Segoe UI"/>
          <w:b/>
          <w:bCs/>
          <w:color w:val="000000" w:themeColor="text1"/>
        </w:rPr>
        <w:t xml:space="preserve"> data not intended for such user or logging into a server or account which the user is not authorised to access, </w:t>
      </w:r>
    </w:p>
    <w:p w:rsidR="0074047F"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(2) </w:t>
      </w:r>
      <w:r w:rsidR="0074047F" w:rsidRPr="007E0106">
        <w:rPr>
          <w:rFonts w:ascii="Arial Narrow" w:eastAsia="Times New Roman" w:hAnsi="Arial Narrow" w:cs="Segoe UI"/>
          <w:b/>
          <w:bCs/>
          <w:color w:val="000000" w:themeColor="text1"/>
        </w:rPr>
        <w:t>Attempting</w:t>
      </w:r>
      <w:r w:rsidRPr="007E0106">
        <w:rPr>
          <w:rFonts w:ascii="Arial Narrow" w:eastAsia="Times New Roman" w:hAnsi="Arial Narrow" w:cs="Segoe UI"/>
          <w:b/>
          <w:bCs/>
          <w:color w:val="000000" w:themeColor="text1"/>
        </w:rPr>
        <w:t xml:space="preserve"> to probe, scan or test the vulnerability of a system or network or to breach security or authentication measures without proper authorisation, </w:t>
      </w:r>
    </w:p>
    <w:p w:rsidR="0074047F"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(3) attempting to interfere with service to any user, host or network, including, without limitation, via means of submitting a virus or “Trojan horse” to the Website, overloading, “flooding”, “mail bombing” or “crashing”, or</w:t>
      </w:r>
    </w:p>
    <w:p w:rsidR="001D75C8"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 (4) </w:t>
      </w:r>
      <w:r w:rsidR="000E31C7" w:rsidRPr="007E0106">
        <w:rPr>
          <w:rFonts w:ascii="Arial Narrow" w:eastAsia="Times New Roman" w:hAnsi="Arial Narrow" w:cs="Segoe UI"/>
          <w:b/>
          <w:bCs/>
          <w:color w:val="000000" w:themeColor="text1"/>
        </w:rPr>
        <w:t>Sending</w:t>
      </w:r>
      <w:r w:rsidRPr="007E0106">
        <w:rPr>
          <w:rFonts w:ascii="Arial Narrow" w:eastAsia="Times New Roman" w:hAnsi="Arial Narrow" w:cs="Segoe UI"/>
          <w:b/>
          <w:bCs/>
          <w:color w:val="000000" w:themeColor="text1"/>
        </w:rPr>
        <w:t xml:space="preserve"> unsolicited electronic mail, including promotions and/or advertising of products or services. Violations of system or network security may result in civil or criminal liability. The business and / or its associate entities will have the right to investigate occurrences that they suspect as involving such violations and will have the right to involve, and cooperate with, law enforcement authorities in prosecuting users who are involved in such violations.</w:t>
      </w:r>
    </w:p>
    <w:p w:rsidR="00B90989" w:rsidRPr="007E0106" w:rsidRDefault="00B90989" w:rsidP="007E0106">
      <w:pPr>
        <w:spacing w:after="0" w:line="240" w:lineRule="auto"/>
        <w:jc w:val="both"/>
        <w:rPr>
          <w:rFonts w:ascii="Arial Narrow" w:eastAsia="Times New Roman" w:hAnsi="Arial Narrow" w:cs="Segoe UI"/>
          <w:color w:val="000000" w:themeColor="text1"/>
          <w:shd w:val="clear" w:color="auto" w:fill="8A2023"/>
        </w:rPr>
      </w:pPr>
    </w:p>
    <w:p w:rsidR="00B90989" w:rsidRPr="007E0106" w:rsidRDefault="00B90989" w:rsidP="007E0106">
      <w:pPr>
        <w:spacing w:after="0" w:line="240" w:lineRule="auto"/>
        <w:jc w:val="both"/>
        <w:rPr>
          <w:rFonts w:ascii="Arial Narrow" w:eastAsia="Times New Roman" w:hAnsi="Arial Narrow" w:cs="Times New Roman"/>
          <w:color w:val="000000" w:themeColor="text1"/>
        </w:rPr>
      </w:pPr>
      <w:r w:rsidRPr="007E0106">
        <w:rPr>
          <w:rFonts w:ascii="Arial Narrow" w:eastAsia="Times New Roman" w:hAnsi="Arial Narrow" w:cs="Times New Roman"/>
          <w:color w:val="000000" w:themeColor="text1"/>
        </w:rPr>
        <w:t xml:space="preserve">(B) General Rules </w:t>
      </w:r>
    </w:p>
    <w:p w:rsidR="00B90989" w:rsidRPr="007E0106" w:rsidRDefault="00B90989" w:rsidP="007E0106">
      <w:pPr>
        <w:spacing w:after="0" w:line="240" w:lineRule="auto"/>
        <w:jc w:val="both"/>
        <w:rPr>
          <w:rFonts w:ascii="Arial Narrow" w:eastAsia="Times New Roman" w:hAnsi="Arial Narrow" w:cs="Times New Roman"/>
          <w:color w:val="000000" w:themeColor="text1"/>
        </w:rPr>
      </w:pPr>
    </w:p>
    <w:p w:rsidR="007503F0"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Visitors may not use the Web Site in order to transmit, distribute, store or destroy material </w:t>
      </w:r>
    </w:p>
    <w:p w:rsidR="007503F0"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(a) </w:t>
      </w:r>
      <w:r w:rsidR="007503F0" w:rsidRPr="007E0106">
        <w:rPr>
          <w:rFonts w:ascii="Arial Narrow" w:eastAsia="Times New Roman" w:hAnsi="Arial Narrow" w:cs="Segoe UI"/>
          <w:b/>
          <w:bCs/>
          <w:color w:val="000000" w:themeColor="text1"/>
        </w:rPr>
        <w:t>That</w:t>
      </w:r>
      <w:r w:rsidRPr="007E0106">
        <w:rPr>
          <w:rFonts w:ascii="Arial Narrow" w:eastAsia="Times New Roman" w:hAnsi="Arial Narrow" w:cs="Segoe UI"/>
          <w:b/>
          <w:bCs/>
          <w:color w:val="000000" w:themeColor="text1"/>
        </w:rPr>
        <w:t xml:space="preserve"> could constitute or encourage conduct that would be considered a criminal offence or violate any applicable law or regulation,</w:t>
      </w:r>
    </w:p>
    <w:p w:rsidR="007503F0"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 (b) in a manner that will infringe the copyright, trademark, trade secret or other intellectual property rights of others or violate the privacy or publicity of other personal rights of others, or </w:t>
      </w:r>
    </w:p>
    <w:p w:rsidR="001D75C8"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lastRenderedPageBreak/>
        <w:t>(c) that is libelous, defamatory, pornographic, profane, obscene, threatening, abusive or hateful.</w:t>
      </w:r>
    </w:p>
    <w:p w:rsidR="001D75C8" w:rsidRPr="007E0106" w:rsidRDefault="001D75C8" w:rsidP="007E0106">
      <w:pPr>
        <w:spacing w:after="0" w:line="240" w:lineRule="auto"/>
        <w:ind w:left="300" w:right="30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INDEMNITY</w:t>
      </w:r>
    </w:p>
    <w:p w:rsidR="001D75C8"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The User unilaterally agree to indemnify and hold harmless, without objection, the Company, its officers, directors, employees and agents from and against any claims, actions and/or demands and/or liabilities and/or losses and/or damages whatsoever arising from or resulting from their use of </w:t>
      </w:r>
      <w:r w:rsidR="007503F0" w:rsidRPr="007E0106">
        <w:rPr>
          <w:rFonts w:ascii="Arial Narrow" w:eastAsia="Times New Roman" w:hAnsi="Arial Narrow" w:cs="Segoe UI"/>
          <w:b/>
          <w:bCs/>
          <w:color w:val="000000" w:themeColor="text1"/>
        </w:rPr>
        <w:t xml:space="preserve">www.worldgemawards.com </w:t>
      </w:r>
      <w:r w:rsidRPr="007E0106">
        <w:rPr>
          <w:rFonts w:ascii="Arial Narrow" w:eastAsia="Times New Roman" w:hAnsi="Arial Narrow" w:cs="Segoe UI"/>
          <w:b/>
          <w:bCs/>
          <w:color w:val="000000" w:themeColor="text1"/>
        </w:rPr>
        <w:t>or their breach of the terms .</w:t>
      </w:r>
    </w:p>
    <w:p w:rsidR="001D75C8" w:rsidRPr="007E0106" w:rsidRDefault="001D75C8" w:rsidP="007E0106">
      <w:pPr>
        <w:spacing w:after="0" w:line="240" w:lineRule="auto"/>
        <w:ind w:left="300" w:right="30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DISCLAIMER OF CONSEQUENTIAL DAMAGES</w:t>
      </w:r>
    </w:p>
    <w:p w:rsidR="001D75C8"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In no event shall Company or any parties, organizations or entities associated with the corporate brand name us or otherwise, mentioned at this Website be liable for any damages whatsoever (including, without limitations, incidental and consequential damages, lost profits, or damage to computer hardware or loss of data information or business interruption) resulting from the use or inability to use the Website and the Website material, whether based on warranty, contract, tort, or any other legal theory, and whether or not, such organization or entities were advised of the possibility of such damages.</w:t>
      </w:r>
    </w:p>
    <w:p w:rsidR="001D75C8" w:rsidRPr="007E0106" w:rsidRDefault="001D75C8" w:rsidP="007E0106">
      <w:pPr>
        <w:spacing w:after="0" w:line="240" w:lineRule="auto"/>
        <w:ind w:left="300" w:right="300"/>
        <w:jc w:val="both"/>
        <w:outlineLvl w:val="4"/>
        <w:rPr>
          <w:rFonts w:ascii="Arial Narrow" w:eastAsia="Times New Roman" w:hAnsi="Arial Narrow" w:cs="Segoe UI"/>
          <w:b/>
          <w:bCs/>
          <w:color w:val="000000" w:themeColor="text1"/>
          <w:u w:val="single"/>
        </w:rPr>
      </w:pPr>
      <w:r w:rsidRPr="007E0106">
        <w:rPr>
          <w:rFonts w:ascii="Arial Narrow" w:eastAsia="Times New Roman" w:hAnsi="Arial Narrow" w:cs="Segoe UI"/>
          <w:b/>
          <w:bCs/>
          <w:color w:val="000000" w:themeColor="text1"/>
          <w:u w:val="single"/>
        </w:rPr>
        <w:t>REFUND &amp; CANCELLATION POLICY</w:t>
      </w:r>
    </w:p>
    <w:p w:rsidR="001D75C8" w:rsidRPr="007E0106" w:rsidRDefault="001D75C8" w:rsidP="007E0106">
      <w:pPr>
        <w:spacing w:after="0" w:line="240" w:lineRule="auto"/>
        <w:ind w:left="300"/>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 xml:space="preserve">Payments once made to </w:t>
      </w:r>
      <w:r w:rsidR="00EA74A5" w:rsidRPr="007E0106">
        <w:rPr>
          <w:rFonts w:ascii="Arial Narrow" w:eastAsia="Times New Roman" w:hAnsi="Arial Narrow" w:cs="Segoe UI"/>
          <w:b/>
          <w:bCs/>
          <w:color w:val="000000" w:themeColor="text1"/>
        </w:rPr>
        <w:t xml:space="preserve">World Gem </w:t>
      </w:r>
      <w:r w:rsidRPr="007E0106">
        <w:rPr>
          <w:rFonts w:ascii="Arial Narrow" w:eastAsia="Times New Roman" w:hAnsi="Arial Narrow" w:cs="Segoe UI"/>
          <w:b/>
          <w:bCs/>
          <w:color w:val="000000" w:themeColor="text1"/>
        </w:rPr>
        <w:t xml:space="preserve">Awards will not be refunded or cancelled. However, if the award </w:t>
      </w:r>
      <w:r w:rsidR="00EA74A5" w:rsidRPr="007E0106">
        <w:rPr>
          <w:rFonts w:ascii="Arial Narrow" w:eastAsia="Times New Roman" w:hAnsi="Arial Narrow" w:cs="Segoe UI"/>
          <w:b/>
          <w:bCs/>
          <w:color w:val="000000" w:themeColor="text1"/>
        </w:rPr>
        <w:t xml:space="preserve">ceremony </w:t>
      </w:r>
      <w:r w:rsidRPr="007E0106">
        <w:rPr>
          <w:rFonts w:ascii="Arial Narrow" w:eastAsia="Times New Roman" w:hAnsi="Arial Narrow" w:cs="Segoe UI"/>
          <w:b/>
          <w:bCs/>
          <w:color w:val="000000" w:themeColor="text1"/>
        </w:rPr>
        <w:t xml:space="preserve"> is postponed or cancelled for reasons beyond our control or natural emergency conditions or force majeure, then the amount would be adjusted</w:t>
      </w:r>
      <w:r w:rsidR="00EA74A5" w:rsidRPr="007E0106">
        <w:rPr>
          <w:rFonts w:ascii="Arial Narrow" w:eastAsia="Times New Roman" w:hAnsi="Arial Narrow" w:cs="Segoe UI"/>
          <w:b/>
          <w:bCs/>
          <w:color w:val="000000" w:themeColor="text1"/>
        </w:rPr>
        <w:t xml:space="preserve"> in the next upcoming award ceremony.</w:t>
      </w:r>
    </w:p>
    <w:p w:rsidR="001D75C8" w:rsidRPr="007E0106" w:rsidRDefault="00222D24" w:rsidP="007E0106">
      <w:pPr>
        <w:spacing w:after="0" w:line="240" w:lineRule="auto"/>
        <w:jc w:val="both"/>
        <w:rPr>
          <w:rFonts w:ascii="Arial Narrow" w:hAnsi="Arial Narrow"/>
          <w:b/>
          <w:color w:val="000000" w:themeColor="text1"/>
          <w:u w:val="single"/>
        </w:rPr>
      </w:pPr>
      <w:r w:rsidRPr="007E0106">
        <w:rPr>
          <w:rFonts w:ascii="Arial Narrow" w:eastAsia="Times New Roman" w:hAnsi="Arial Narrow" w:cs="Segoe UI"/>
          <w:b/>
          <w:bCs/>
          <w:color w:val="000000" w:themeColor="text1"/>
          <w:u w:val="single"/>
        </w:rPr>
        <w:t>PRIVACY POLICY</w:t>
      </w:r>
    </w:p>
    <w:p w:rsidR="001D75C8" w:rsidRPr="007E0106" w:rsidRDefault="001D75C8" w:rsidP="007E0106">
      <w:pPr>
        <w:spacing w:after="0" w:line="240" w:lineRule="auto"/>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Privacy Policy:</w:t>
      </w:r>
    </w:p>
    <w:p w:rsidR="001D75C8" w:rsidRPr="007E0106" w:rsidRDefault="001D75C8" w:rsidP="007E0106">
      <w:pPr>
        <w:spacing w:after="0" w:line="240" w:lineRule="auto"/>
        <w:ind w:left="135"/>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By using this website, you agree to the terms and conditions of this policy. If you do not agree with the terms and conditions of this policy, please do not proceed further to use this website.</w:t>
      </w:r>
    </w:p>
    <w:p w:rsidR="001D75C8" w:rsidRPr="007E0106" w:rsidRDefault="001D75C8" w:rsidP="007E0106">
      <w:pPr>
        <w:spacing w:after="0" w:line="240" w:lineRule="auto"/>
        <w:ind w:left="150" w:right="15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Personal Information:</w:t>
      </w:r>
    </w:p>
    <w:p w:rsidR="001D75C8" w:rsidRPr="007E0106" w:rsidRDefault="001D75C8" w:rsidP="007E0106">
      <w:pPr>
        <w:spacing w:after="0" w:line="240" w:lineRule="auto"/>
        <w:ind w:left="135"/>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You have the ability to use this site anonymously. No personal information will be captured.</w:t>
      </w:r>
    </w:p>
    <w:p w:rsidR="001D75C8" w:rsidRPr="007E0106" w:rsidRDefault="001D75C8" w:rsidP="007E0106">
      <w:pPr>
        <w:spacing w:after="0" w:line="240" w:lineRule="auto"/>
        <w:ind w:left="135"/>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In case you register with our website, participate in our event OR register for participation in the awards, we collect your personal information like Name, Address, and Phone Number etc. Some of these fields will be mandatory, and others optional. This information is used to service your order. We do not collect credit card details or any other financial any personal information collected by us is never shared with any third-party agency, nor do we ever use it to send spam.</w:t>
      </w:r>
    </w:p>
    <w:p w:rsidR="001D75C8" w:rsidRPr="007E0106" w:rsidRDefault="001D75C8" w:rsidP="007E0106">
      <w:pPr>
        <w:spacing w:after="0" w:line="240" w:lineRule="auto"/>
        <w:ind w:left="150" w:right="15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Cookies:</w:t>
      </w:r>
    </w:p>
    <w:p w:rsidR="001D75C8" w:rsidRPr="007E0106" w:rsidRDefault="001D75C8" w:rsidP="007E0106">
      <w:pPr>
        <w:spacing w:after="0" w:line="240" w:lineRule="auto"/>
        <w:ind w:left="135"/>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Cookies are used on this website to enhance the user experience. No cookie data is captured in our systems.</w:t>
      </w:r>
    </w:p>
    <w:p w:rsidR="001D75C8" w:rsidRPr="007E0106" w:rsidRDefault="001D75C8" w:rsidP="007E0106">
      <w:pPr>
        <w:spacing w:after="0" w:line="240" w:lineRule="auto"/>
        <w:ind w:left="150" w:right="150"/>
        <w:jc w:val="both"/>
        <w:outlineLvl w:val="4"/>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Security:</w:t>
      </w:r>
    </w:p>
    <w:p w:rsidR="001D75C8" w:rsidRPr="007E0106" w:rsidRDefault="001D75C8" w:rsidP="007E0106">
      <w:pPr>
        <w:spacing w:after="0" w:line="240" w:lineRule="auto"/>
        <w:ind w:left="135"/>
        <w:jc w:val="both"/>
        <w:rPr>
          <w:rFonts w:ascii="Arial Narrow" w:eastAsia="Times New Roman" w:hAnsi="Arial Narrow" w:cs="Segoe UI"/>
          <w:b/>
          <w:bCs/>
          <w:color w:val="000000" w:themeColor="text1"/>
        </w:rPr>
      </w:pPr>
      <w:r w:rsidRPr="007E0106">
        <w:rPr>
          <w:rFonts w:ascii="Arial Narrow" w:eastAsia="Times New Roman" w:hAnsi="Arial Narrow" w:cs="Segoe UI"/>
          <w:b/>
          <w:bCs/>
          <w:color w:val="000000" w:themeColor="text1"/>
        </w:rPr>
        <w:t>This website uses a secure infrastructure along with many high-security features to ensure that no information is accessible in any unacceptable manner. If you still have any questions, feel free to Email us using the contact us page.</w:t>
      </w:r>
      <w:r w:rsidR="00EA690D" w:rsidRPr="007E0106">
        <w:rPr>
          <w:rFonts w:ascii="Arial Narrow" w:eastAsia="Times New Roman" w:hAnsi="Arial Narrow" w:cs="Segoe UI"/>
          <w:b/>
          <w:bCs/>
          <w:color w:val="000000" w:themeColor="text1"/>
        </w:rPr>
        <w:t xml:space="preserve"> </w:t>
      </w:r>
      <w:hyperlink r:id="rId8" w:history="1">
        <w:r w:rsidR="00EA690D" w:rsidRPr="007E0106">
          <w:rPr>
            <w:rStyle w:val="Hyperlink"/>
            <w:rFonts w:ascii="Arial Narrow" w:eastAsia="Times New Roman" w:hAnsi="Arial Narrow" w:cs="Segoe UI"/>
            <w:b/>
            <w:bCs/>
          </w:rPr>
          <w:t>bwiouk@gmail.com</w:t>
        </w:r>
      </w:hyperlink>
    </w:p>
    <w:p w:rsidR="00EA690D" w:rsidRPr="007E0106" w:rsidRDefault="00EA690D" w:rsidP="007E0106">
      <w:pPr>
        <w:spacing w:after="0" w:line="240" w:lineRule="auto"/>
        <w:ind w:left="135"/>
        <w:jc w:val="both"/>
        <w:rPr>
          <w:rFonts w:ascii="Arial Narrow" w:eastAsia="Times New Roman" w:hAnsi="Arial Narrow" w:cs="Segoe UI"/>
          <w:b/>
          <w:bCs/>
          <w:color w:val="000000" w:themeColor="text1"/>
        </w:rPr>
      </w:pPr>
    </w:p>
    <w:p w:rsidR="008D3638" w:rsidRDefault="008D3638"/>
    <w:sectPr w:rsidR="008D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F3332"/>
    <w:multiLevelType w:val="hybridMultilevel"/>
    <w:tmpl w:val="DD20AB02"/>
    <w:lvl w:ilvl="0" w:tplc="86B44F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50F41"/>
    <w:multiLevelType w:val="hybridMultilevel"/>
    <w:tmpl w:val="D1C2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32414"/>
    <w:multiLevelType w:val="hybridMultilevel"/>
    <w:tmpl w:val="BD8E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3637E"/>
    <w:multiLevelType w:val="hybridMultilevel"/>
    <w:tmpl w:val="A3741AA0"/>
    <w:lvl w:ilvl="0" w:tplc="BCBCE81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C8"/>
    <w:rsid w:val="00035611"/>
    <w:rsid w:val="00036C0A"/>
    <w:rsid w:val="00063C57"/>
    <w:rsid w:val="000A5FCE"/>
    <w:rsid w:val="000E31C7"/>
    <w:rsid w:val="000E6719"/>
    <w:rsid w:val="001701C0"/>
    <w:rsid w:val="001D75C8"/>
    <w:rsid w:val="001E608D"/>
    <w:rsid w:val="00201498"/>
    <w:rsid w:val="002149B4"/>
    <w:rsid w:val="00222D24"/>
    <w:rsid w:val="002C6A69"/>
    <w:rsid w:val="0030288E"/>
    <w:rsid w:val="00322574"/>
    <w:rsid w:val="00322B00"/>
    <w:rsid w:val="00364A80"/>
    <w:rsid w:val="00370DD9"/>
    <w:rsid w:val="003B7307"/>
    <w:rsid w:val="003C2658"/>
    <w:rsid w:val="00407A87"/>
    <w:rsid w:val="00455AC5"/>
    <w:rsid w:val="004D53E2"/>
    <w:rsid w:val="00522CCF"/>
    <w:rsid w:val="005326B7"/>
    <w:rsid w:val="00557CDB"/>
    <w:rsid w:val="005A1BA7"/>
    <w:rsid w:val="005C2F22"/>
    <w:rsid w:val="005C337C"/>
    <w:rsid w:val="005C649F"/>
    <w:rsid w:val="00642BE7"/>
    <w:rsid w:val="006472CD"/>
    <w:rsid w:val="0070722B"/>
    <w:rsid w:val="00710AF4"/>
    <w:rsid w:val="0074047F"/>
    <w:rsid w:val="007503F0"/>
    <w:rsid w:val="00796BD4"/>
    <w:rsid w:val="007A62CB"/>
    <w:rsid w:val="007E0106"/>
    <w:rsid w:val="0082710B"/>
    <w:rsid w:val="00865878"/>
    <w:rsid w:val="008B5CC2"/>
    <w:rsid w:val="008D3638"/>
    <w:rsid w:val="008F3B01"/>
    <w:rsid w:val="009B5628"/>
    <w:rsid w:val="009C3BC4"/>
    <w:rsid w:val="009E2411"/>
    <w:rsid w:val="009E3F77"/>
    <w:rsid w:val="00A20850"/>
    <w:rsid w:val="00A20A43"/>
    <w:rsid w:val="00AC01D1"/>
    <w:rsid w:val="00B337A0"/>
    <w:rsid w:val="00B5386B"/>
    <w:rsid w:val="00B90989"/>
    <w:rsid w:val="00BD0859"/>
    <w:rsid w:val="00C0666D"/>
    <w:rsid w:val="00CB4437"/>
    <w:rsid w:val="00D52EE2"/>
    <w:rsid w:val="00D86295"/>
    <w:rsid w:val="00DC6067"/>
    <w:rsid w:val="00E557D3"/>
    <w:rsid w:val="00E7478D"/>
    <w:rsid w:val="00E7502D"/>
    <w:rsid w:val="00EA690D"/>
    <w:rsid w:val="00EA74A5"/>
    <w:rsid w:val="00EC4B6A"/>
    <w:rsid w:val="00F22E8F"/>
    <w:rsid w:val="00F57AB1"/>
    <w:rsid w:val="00F5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90D"/>
    <w:rPr>
      <w:color w:val="0563C1" w:themeColor="hyperlink"/>
      <w:u w:val="single"/>
    </w:rPr>
  </w:style>
  <w:style w:type="paragraph" w:styleId="ListParagraph">
    <w:name w:val="List Paragraph"/>
    <w:basedOn w:val="Normal"/>
    <w:uiPriority w:val="34"/>
    <w:qFormat/>
    <w:rsid w:val="00B90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90D"/>
    <w:rPr>
      <w:color w:val="0563C1" w:themeColor="hyperlink"/>
      <w:u w:val="single"/>
    </w:rPr>
  </w:style>
  <w:style w:type="paragraph" w:styleId="ListParagraph">
    <w:name w:val="List Paragraph"/>
    <w:basedOn w:val="Normal"/>
    <w:uiPriority w:val="34"/>
    <w:qFormat/>
    <w:rsid w:val="00B9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iouk@gmail.com" TargetMode="External"/><Relationship Id="rId3" Type="http://schemas.microsoft.com/office/2007/relationships/stylesWithEffects" Target="stylesWithEffects.xml"/><Relationship Id="rId7" Type="http://schemas.openxmlformats.org/officeDocument/2006/relationships/hyperlink" Target="mailto:bwiou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iouk@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2024-11-21T15:33:00Z</dcterms:created>
  <dcterms:modified xsi:type="dcterms:W3CDTF">2025-05-31T06:17:00Z</dcterms:modified>
</cp:coreProperties>
</file>